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AF" w:rsidRPr="00D90322" w:rsidRDefault="001454A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C67A7E" w:rsidRPr="00245185" w:rsidRDefault="003439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2020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__________ /</w:t>
      </w:r>
      <w:proofErr w:type="spellStart"/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proofErr w:type="spellStart"/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Т.Ю.Хуртина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B53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№___ от _______</w:t>
      </w:r>
      <w:r w:rsidR="0034397E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="00B53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67A7E" w:rsidRPr="00245185" w:rsidRDefault="001A4B6D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Е.П.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Семенова</w:t>
      </w:r>
      <w:proofErr w:type="spellEnd"/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C67A7E" w:rsidRPr="006231E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="00E57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русскому</w:t>
      </w:r>
      <w:r w:rsidR="00B53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языку</w:t>
      </w:r>
      <w:r w:rsidR="003439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10 - 11</w:t>
      </w:r>
      <w:r w:rsidR="00C60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классы</w:t>
      </w:r>
    </w:p>
    <w:p w:rsidR="00C67A7E" w:rsidRPr="00245185" w:rsidRDefault="00C67A7E" w:rsidP="00C67A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C67A7E" w:rsidRPr="00245185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</w:t>
      </w:r>
    </w:p>
    <w:p w:rsidR="00C67A7E" w:rsidRPr="00245185" w:rsidRDefault="003439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   » августа 2020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67A7E" w:rsidRPr="00245185" w:rsidRDefault="00C67A7E" w:rsidP="00C67A7E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C67A7E" w:rsidRPr="00245185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E575CE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Рабочая программа по </w:t>
      </w:r>
      <w:r w:rsidR="00B53E4D">
        <w:rPr>
          <w:rFonts w:ascii="Times New Roman" w:hAnsi="Times New Roman" w:cs="Times New Roman"/>
          <w:b/>
          <w:sz w:val="24"/>
          <w:szCs w:val="24"/>
        </w:rPr>
        <w:t>русскому</w:t>
      </w:r>
      <w:r w:rsidR="001A4B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3E4D">
        <w:rPr>
          <w:rFonts w:ascii="Times New Roman" w:hAnsi="Times New Roman" w:cs="Times New Roman"/>
          <w:b/>
          <w:sz w:val="24"/>
          <w:szCs w:val="24"/>
        </w:rPr>
        <w:t>языку</w:t>
      </w:r>
      <w:r w:rsidR="0034397E">
        <w:rPr>
          <w:rFonts w:ascii="Times New Roman" w:hAnsi="Times New Roman" w:cs="Times New Roman"/>
          <w:b/>
          <w:sz w:val="24"/>
          <w:szCs w:val="24"/>
        </w:rPr>
        <w:t xml:space="preserve"> 10-11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классы  (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АООП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по ФГОС</w:t>
      </w:r>
      <w:r w:rsidR="00B878AC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ОО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)</w:t>
      </w:r>
    </w:p>
    <w:p w:rsidR="00C67A7E" w:rsidRPr="00D90322" w:rsidRDefault="00C67A7E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322" w:rsidRPr="00D90322" w:rsidRDefault="00C67A7E" w:rsidP="00D90322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90322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C67A7E" w:rsidRPr="00D90322" w:rsidRDefault="00C67A7E" w:rsidP="00D90322">
      <w:pPr>
        <w:ind w:left="360"/>
        <w:rPr>
          <w:rFonts w:ascii="Times New Roman" w:hAnsi="Times New Roman" w:cs="Times New Roman"/>
          <w:sz w:val="24"/>
          <w:szCs w:val="24"/>
        </w:rPr>
      </w:pPr>
      <w:r w:rsidRPr="00D90322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</w:t>
      </w:r>
      <w:proofErr w:type="gramStart"/>
      <w:r w:rsidRPr="00D9032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90322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D90322">
        <w:rPr>
          <w:rFonts w:ascii="Times New Roman" w:hAnsi="Times New Roman" w:cs="Times New Roman"/>
          <w:sz w:val="24"/>
          <w:szCs w:val="24"/>
        </w:rPr>
        <w:t>метапред</w:t>
      </w:r>
      <w:r w:rsidR="00D90322" w:rsidRPr="00D90322">
        <w:rPr>
          <w:rFonts w:ascii="Times New Roman" w:hAnsi="Times New Roman" w:cs="Times New Roman"/>
          <w:sz w:val="24"/>
          <w:szCs w:val="24"/>
        </w:rPr>
        <w:t>метных</w:t>
      </w:r>
      <w:proofErr w:type="spellEnd"/>
      <w:r w:rsidR="00D90322" w:rsidRPr="00D90322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по ФГОС </w:t>
      </w:r>
      <w:r w:rsidR="00B878A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С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ОО.</w:t>
      </w:r>
    </w:p>
    <w:p w:rsidR="00D90322" w:rsidRDefault="00D90322" w:rsidP="00D90322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 сфере развития личностных результатов приоритетно</w:t>
      </w:r>
      <w:r w:rsidR="00895B75">
        <w:rPr>
          <w:rFonts w:ascii="Times New Roman" w:eastAsia="Times New Roman" w:hAnsi="Times New Roman" w:cs="Times New Roman"/>
          <w:sz w:val="24"/>
          <w:lang w:eastAsia="ru-RU" w:bidi="ru-RU"/>
        </w:rPr>
        <w:t>е внимание будет уделяться фор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мированию: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37" w:lineRule="auto"/>
        <w:ind w:right="228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основ ценности здорового и безопасного образа жизни; </w:t>
      </w:r>
      <w:proofErr w:type="spellStart"/>
      <w:r w:rsidR="00895B75">
        <w:rPr>
          <w:rFonts w:ascii="Times New Roman" w:eastAsia="Times New Roman" w:hAnsi="Times New Roman" w:cs="Times New Roman"/>
          <w:sz w:val="24"/>
          <w:lang w:eastAsia="ru-RU" w:bidi="ru-RU"/>
        </w:rPr>
        <w:t>интериоризация</w:t>
      </w:r>
      <w:proofErr w:type="spellEnd"/>
      <w:r w:rsidR="00895B75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правил индивиду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ального и коллективного безопасного поведения в чрезвычайных ситуациях, угрожающих жизни и здоровью людей, правил поведения на транспорте и на</w:t>
      </w:r>
      <w:r w:rsidRPr="00D90322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дорогах.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2"/>
          <w:tab w:val="left" w:pos="953"/>
          <w:tab w:val="left" w:pos="1746"/>
          <w:tab w:val="left" w:pos="3271"/>
          <w:tab w:val="left" w:pos="4904"/>
          <w:tab w:val="left" w:pos="6125"/>
          <w:tab w:val="left" w:pos="7195"/>
          <w:tab w:val="left" w:pos="8818"/>
        </w:tabs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основ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гражданской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идентичности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личности,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включая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когнитивный,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эмоционально-ценностный и поведенческий компоненты (патриотизм, уважение к Отечеству, к</w:t>
      </w:r>
      <w:r w:rsidRPr="00D90322">
        <w:rPr>
          <w:rFonts w:ascii="Times New Roman" w:eastAsia="Times New Roman" w:hAnsi="Times New Roman" w:cs="Times New Roman"/>
          <w:spacing w:val="26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прошло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</w:t>
      </w: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,о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сознания этнической принадлежности, знание истории, языка, культуры своего народа, своего края </w:t>
      </w:r>
      <w:r w:rsidRPr="00D90322">
        <w:rPr>
          <w:rFonts w:ascii="Times New Roman" w:eastAsia="Calibri" w:hAnsi="Times New Roman" w:cs="Times New Roman"/>
          <w:sz w:val="24"/>
          <w:szCs w:val="24"/>
        </w:rPr>
        <w:t>основ культурного наследия народов России и человечества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5" w:after="0" w:line="237" w:lineRule="auto"/>
        <w:ind w:right="23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уважительного и доброжелательного отношения к другому человеку, его мнению, мировоз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з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рению, культуре, языку, вере, гражданской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позиции.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40" w:lineRule="auto"/>
        <w:ind w:right="23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 w:rsidRPr="00D90322">
        <w:rPr>
          <w:rFonts w:ascii="Times New Roman" w:eastAsia="Calibri" w:hAnsi="Times New Roman" w:cs="Times New Roman"/>
          <w:sz w:val="24"/>
          <w:szCs w:val="24"/>
        </w:rPr>
        <w:t>с учетом региональных, этнокультурных, социальных и экономических особенностей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социальных компетенций</w:t>
      </w:r>
      <w:r w:rsidR="00895B75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</w:t>
      </w: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(включая ценностно-смысловые установки и моральные нормы, опыт социальных и межличностных отношений, правосознание);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экологической культуры, соответствующей современному уровню экологического мышления.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владение навыками пространственной и социально-бытовой ориентировки;</w:t>
      </w:r>
    </w:p>
    <w:p w:rsidR="00D90322" w:rsidRPr="00B878AC" w:rsidRDefault="00D90322" w:rsidP="00B878AC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3" w:after="0" w:line="240" w:lineRule="auto"/>
        <w:ind w:right="29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готовности и способности к переходу к самообразованию на основе учебн</w:t>
      </w: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познавательной мотивации, в том числе готовности к выбору направления профильного образования.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bookmarkStart w:id="0" w:name="_bookmark7"/>
      <w:bookmarkEnd w:id="0"/>
      <w:r w:rsidRPr="002451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 xml:space="preserve">   </w:t>
      </w:r>
      <w:proofErr w:type="spellStart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="00B878A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С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ОО.</w:t>
      </w:r>
    </w:p>
    <w:p w:rsidR="00D90322" w:rsidRPr="00895B75" w:rsidRDefault="00895B75" w:rsidP="00895B75">
      <w:pPr>
        <w:pStyle w:val="a6"/>
        <w:rPr>
          <w:rFonts w:ascii="Times New Roman" w:hAnsi="Times New Roman" w:cs="Times New Roman"/>
          <w:lang w:eastAsia="ru-RU" w:bidi="ru-RU"/>
        </w:rPr>
      </w:pPr>
      <w:r>
        <w:rPr>
          <w:rFonts w:ascii="Times New Roman" w:hAnsi="Times New Roman" w:cs="Times New Roman"/>
          <w:lang w:eastAsia="ru-RU" w:bidi="ru-RU"/>
        </w:rPr>
        <w:t xml:space="preserve">            </w:t>
      </w:r>
      <w:proofErr w:type="spellStart"/>
      <w:r w:rsidR="00D90322" w:rsidRPr="00895B75">
        <w:rPr>
          <w:rFonts w:ascii="Times New Roman" w:hAnsi="Times New Roman" w:cs="Times New Roman"/>
          <w:lang w:eastAsia="ru-RU" w:bidi="ru-RU"/>
        </w:rPr>
        <w:t>Метапредм</w:t>
      </w:r>
      <w:r w:rsidR="00523B00">
        <w:rPr>
          <w:rFonts w:ascii="Times New Roman" w:hAnsi="Times New Roman" w:cs="Times New Roman"/>
          <w:lang w:eastAsia="ru-RU" w:bidi="ru-RU"/>
        </w:rPr>
        <w:t>етные</w:t>
      </w:r>
      <w:proofErr w:type="spellEnd"/>
      <w:r w:rsidR="00523B00">
        <w:rPr>
          <w:rFonts w:ascii="Times New Roman" w:hAnsi="Times New Roman" w:cs="Times New Roman"/>
          <w:lang w:eastAsia="ru-RU" w:bidi="ru-RU"/>
        </w:rPr>
        <w:t xml:space="preserve"> результаты освоения АООП С</w:t>
      </w:r>
      <w:r>
        <w:rPr>
          <w:rFonts w:ascii="Times New Roman" w:hAnsi="Times New Roman" w:cs="Times New Roman"/>
          <w:lang w:eastAsia="ru-RU" w:bidi="ru-RU"/>
        </w:rPr>
        <w:t xml:space="preserve">ОО включают освоенные </w:t>
      </w:r>
      <w:proofErr w:type="gramStart"/>
      <w:r>
        <w:rPr>
          <w:rFonts w:ascii="Times New Roman" w:hAnsi="Times New Roman" w:cs="Times New Roman"/>
          <w:lang w:eastAsia="ru-RU" w:bidi="ru-RU"/>
        </w:rPr>
        <w:t>обучающи</w:t>
      </w:r>
      <w:r w:rsidR="00D90322" w:rsidRPr="00895B75">
        <w:rPr>
          <w:rFonts w:ascii="Times New Roman" w:hAnsi="Times New Roman" w:cs="Times New Roman"/>
          <w:lang w:eastAsia="ru-RU" w:bidi="ru-RU"/>
        </w:rPr>
        <w:t>мися</w:t>
      </w:r>
      <w:proofErr w:type="gramEnd"/>
      <w:r w:rsidR="00D90322" w:rsidRPr="00895B75">
        <w:rPr>
          <w:rFonts w:ascii="Times New Roman" w:hAnsi="Times New Roman" w:cs="Times New Roman"/>
          <w:lang w:eastAsia="ru-RU" w:bidi="ru-RU"/>
        </w:rPr>
        <w:t xml:space="preserve"> </w:t>
      </w:r>
      <w:proofErr w:type="spellStart"/>
      <w:r w:rsidR="00D90322" w:rsidRPr="00895B75">
        <w:rPr>
          <w:rFonts w:ascii="Times New Roman" w:hAnsi="Times New Roman" w:cs="Times New Roman"/>
          <w:lang w:eastAsia="ru-RU" w:bidi="ru-RU"/>
        </w:rPr>
        <w:t>межпредметные</w:t>
      </w:r>
      <w:proofErr w:type="spellEnd"/>
      <w:r w:rsidR="00D90322" w:rsidRPr="00895B75">
        <w:rPr>
          <w:rFonts w:ascii="Times New Roman" w:hAnsi="Times New Roman" w:cs="Times New Roman"/>
          <w:lang w:eastAsia="ru-RU" w:bidi="ru-RU"/>
        </w:rPr>
        <w:t xml:space="preserve"> понятия и универсальные учебные </w:t>
      </w:r>
      <w:proofErr w:type="spellStart"/>
      <w:r w:rsidR="00D90322" w:rsidRPr="00895B75">
        <w:rPr>
          <w:rFonts w:ascii="Times New Roman" w:hAnsi="Times New Roman" w:cs="Times New Roman"/>
          <w:lang w:eastAsia="ru-RU" w:bidi="ru-RU"/>
        </w:rPr>
        <w:t>действия</w:t>
      </w:r>
      <w:proofErr w:type="spellEnd"/>
      <w:r w:rsidR="00D90322" w:rsidRPr="00895B75">
        <w:rPr>
          <w:rFonts w:ascii="Times New Roman" w:hAnsi="Times New Roman" w:cs="Times New Roman"/>
          <w:lang w:eastAsia="ru-RU" w:bidi="ru-RU"/>
        </w:rPr>
        <w:t xml:space="preserve"> (регулятивные, </w:t>
      </w:r>
      <w:r>
        <w:rPr>
          <w:rFonts w:ascii="Times New Roman" w:hAnsi="Times New Roman" w:cs="Times New Roman"/>
          <w:lang w:eastAsia="ru-RU" w:bidi="ru-RU"/>
        </w:rPr>
        <w:t>позна</w:t>
      </w:r>
      <w:r w:rsidR="00D90322" w:rsidRPr="00895B75">
        <w:rPr>
          <w:rFonts w:ascii="Times New Roman" w:hAnsi="Times New Roman" w:cs="Times New Roman"/>
          <w:lang w:eastAsia="ru-RU" w:bidi="ru-RU"/>
        </w:rPr>
        <w:t>вательные, коммуникативные).</w:t>
      </w:r>
    </w:p>
    <w:p w:rsidR="00D90322" w:rsidRPr="00D90322" w:rsidRDefault="00D90322" w:rsidP="00895B75">
      <w:pPr>
        <w:pStyle w:val="a6"/>
        <w:rPr>
          <w:rFonts w:ascii="Times New Roman" w:hAnsi="Times New Roman"/>
          <w:lang w:eastAsia="ru-RU" w:bidi="ru-RU"/>
        </w:rPr>
      </w:pPr>
      <w:r w:rsidRPr="00895B75">
        <w:rPr>
          <w:rFonts w:ascii="Times New Roman" w:hAnsi="Times New Roman" w:cs="Times New Roman"/>
          <w:lang w:eastAsia="ru-RU" w:bidi="ru-RU"/>
        </w:rPr>
        <w:t xml:space="preserve">Условием формирования </w:t>
      </w:r>
      <w:proofErr w:type="spellStart"/>
      <w:r w:rsidRPr="00895B75">
        <w:rPr>
          <w:rFonts w:ascii="Times New Roman" w:hAnsi="Times New Roman" w:cs="Times New Roman"/>
          <w:lang w:eastAsia="ru-RU" w:bidi="ru-RU"/>
        </w:rPr>
        <w:t>межпредметных</w:t>
      </w:r>
      <w:proofErr w:type="spellEnd"/>
      <w:r w:rsidRPr="00895B75">
        <w:rPr>
          <w:rFonts w:ascii="Times New Roman" w:hAnsi="Times New Roman" w:cs="Times New Roman"/>
          <w:lang w:eastAsia="ru-RU" w:bidi="ru-RU"/>
        </w:rPr>
        <w:t xml:space="preserve"> понятий, например, таких, как система, факт, закономерность, феномен, анализ, синтез является</w:t>
      </w:r>
      <w:r w:rsidRPr="00D90322">
        <w:rPr>
          <w:rFonts w:ascii="Times New Roman" w:hAnsi="Times New Roman"/>
          <w:lang w:eastAsia="ru-RU" w:bidi="ru-RU"/>
        </w:rPr>
        <w:t xml:space="preserve"> овладение </w:t>
      </w:r>
      <w:r>
        <w:rPr>
          <w:rFonts w:ascii="Times New Roman" w:hAnsi="Times New Roman"/>
          <w:lang w:eastAsia="ru-RU" w:bidi="ru-RU"/>
        </w:rPr>
        <w:t>обучающимися основами читатель</w:t>
      </w:r>
      <w:r w:rsidRPr="00D90322">
        <w:rPr>
          <w:rFonts w:ascii="Times New Roman" w:hAnsi="Times New Roman"/>
          <w:lang w:eastAsia="ru-RU" w:bidi="ru-RU"/>
        </w:rPr>
        <w:t>ской компетенции, приобретение навыков работы с информацией, участие в проектной д</w:t>
      </w:r>
      <w:r>
        <w:rPr>
          <w:rFonts w:ascii="Times New Roman" w:hAnsi="Times New Roman"/>
          <w:lang w:eastAsia="ru-RU" w:bidi="ru-RU"/>
        </w:rPr>
        <w:t>еятель</w:t>
      </w:r>
      <w:r w:rsidRPr="00D90322">
        <w:rPr>
          <w:rFonts w:ascii="Times New Roman" w:hAnsi="Times New Roman"/>
          <w:lang w:eastAsia="ru-RU" w:bidi="ru-RU"/>
        </w:rPr>
        <w:t xml:space="preserve">ности. В основной школе на всех предметах будет продолжена </w:t>
      </w:r>
      <w:r>
        <w:rPr>
          <w:rFonts w:ascii="Times New Roman" w:hAnsi="Times New Roman"/>
          <w:lang w:eastAsia="ru-RU" w:bidi="ru-RU"/>
        </w:rPr>
        <w:t>работа по формированию и разви</w:t>
      </w:r>
      <w:r w:rsidRPr="00D90322">
        <w:rPr>
          <w:rFonts w:ascii="Times New Roman" w:hAnsi="Times New Roman"/>
          <w:lang w:eastAsia="ru-RU" w:bidi="ru-RU"/>
        </w:rPr>
        <w:t>тию основ читательской компетенции. Обучающиеся смогут в определенной степени овладеть чтением как средством осуществления своих дальнейших планов: продолжен</w:t>
      </w:r>
      <w:r>
        <w:rPr>
          <w:rFonts w:ascii="Times New Roman" w:hAnsi="Times New Roman"/>
          <w:lang w:eastAsia="ru-RU" w:bidi="ru-RU"/>
        </w:rPr>
        <w:t>ия образования и са</w:t>
      </w:r>
      <w:r w:rsidRPr="00D90322">
        <w:rPr>
          <w:rFonts w:ascii="Times New Roman" w:hAnsi="Times New Roman"/>
          <w:lang w:eastAsia="ru-RU" w:bidi="ru-RU"/>
        </w:rPr>
        <w:t>мообразования, осознанного планирования своего круга чтения</w:t>
      </w:r>
      <w:r>
        <w:rPr>
          <w:rFonts w:ascii="Times New Roman" w:hAnsi="Times New Roman"/>
          <w:lang w:eastAsia="ru-RU" w:bidi="ru-RU"/>
        </w:rPr>
        <w:t>, в том числе досугового, подгот</w:t>
      </w:r>
      <w:r w:rsidRPr="00D90322">
        <w:rPr>
          <w:rFonts w:ascii="Times New Roman" w:hAnsi="Times New Roman"/>
          <w:lang w:eastAsia="ru-RU" w:bidi="ru-RU"/>
        </w:rPr>
        <w:t xml:space="preserve">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изучении учебных предметов обучающиеся усовер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шенствуют приобретённые на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пер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вом уровне навыки работы с информацией и пополнят их. Они смо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гут работать с текстами, преоб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разовывать содержащуюся в них информацию, в том числе: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2" w:after="0" w:line="237" w:lineRule="auto"/>
        <w:ind w:right="235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Pr="00D90322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объектах;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4" w:after="0" w:line="237" w:lineRule="auto"/>
        <w:ind w:right="2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D90322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схем);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5" w:after="0" w:line="294" w:lineRule="exact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заполнять и дополнять таблицы, схемы,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тексты.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3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самостоятельности, ответствен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ности, повышению мотивации и эффективности учебной деятельности; на практическом уровне овладеют умением выбирать адекватные стоящей задаче средства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принимать решения, в том чис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ле и в ситуациях неопределённости.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Они получат возможность развить способность к поиску и осуществлению наиболее приемлемого решения.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результате изучения всех без исключения предметов о</w:t>
      </w:r>
      <w:r w:rsidR="00B878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сновной школы у выпускников бу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дут сформировано умение выполнять регулятивные, коммуника</w:t>
      </w:r>
      <w:r w:rsidR="00B878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тивные и познавательные универ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сальные учебные действия (далее – УУД) как основа умения учиться</w:t>
      </w:r>
      <w:r w:rsidRPr="00D9032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как способность </w:t>
      </w:r>
      <w:r w:rsidR="00B878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 сотруд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ничеству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речи.</w:t>
      </w:r>
      <w:proofErr w:type="gramEnd"/>
    </w:p>
    <w:tbl>
      <w:tblPr>
        <w:tblStyle w:val="a3"/>
        <w:tblW w:w="0" w:type="auto"/>
        <w:tblInd w:w="232" w:type="dxa"/>
        <w:tblLook w:val="04A0" w:firstRow="1" w:lastRow="0" w:firstColumn="1" w:lastColumn="0" w:noHBand="0" w:noVBand="1"/>
      </w:tblPr>
      <w:tblGrid>
        <w:gridCol w:w="3331"/>
        <w:gridCol w:w="7119"/>
      </w:tblGrid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spacing w:before="1"/>
              <w:ind w:left="684" w:right="742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УУД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spacing w:before="1"/>
              <w:ind w:left="2724" w:right="2794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Планируемые результаты</w:t>
            </w: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</w:t>
            </w:r>
            <w:r w:rsidR="00B878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целеполаганию, включая постановку новых целей, преобразование практической задачи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познавательную;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самостоятельно контролировать своё время и управлять им;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принимать решения в проблемной ситуации на основе переговоров;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оценивать правильность выполнения действия и вносить необход</w:t>
            </w:r>
            <w:r w:rsidR="00895B7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мые коррективы в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исполнение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как в конце действия, так и по ходу его реализации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построение жизненных планов во временной перспективе;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адекватному  оцениванию  своих  возможностей достижения цели определённой сложности в различных сферах самостоятельной деятельности;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самостоятельно анализировать условия достиж</w:t>
            </w:r>
            <w:r w:rsidR="00B878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ения цели на основе учёта выде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ленных учителем ориентиров действия в новом учебном материале;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Коммуникативные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задавать вопросы, необходимые для организации собственной деятельности и сотрудничества с партнёром;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высказывание;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доступные языковые средства для отображения своих чувств, мыслей, мотивов и потребностей.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учитывать разные мнения и интересы и обосновывать собственную позицию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позицию, 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владеть монологической и диалогической формами речи в соответствии с усвоенными грамматическими и синтак</w:t>
            </w:r>
            <w:r w:rsidR="00B878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сическими нормами родного языка;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формулировать собственное мнение и позицию, аргументировать и координировать её с позициями партнёров в сотрудн</w:t>
            </w:r>
            <w:r w:rsidR="00B878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ичестве при выработке общего ре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шения в совместной деятельности;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и сравнивать разные точки зрения, прежде чем принимать решения и делать выбор;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spacing w:line="242" w:lineRule="auto"/>
              <w:ind w:left="107" w:right="461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lastRenderedPageBreak/>
              <w:t>Познавательные</w:t>
            </w:r>
          </w:p>
        </w:tc>
        <w:tc>
          <w:tcPr>
            <w:tcW w:w="7142" w:type="dxa"/>
          </w:tcPr>
          <w:p w:rsidR="00D90322" w:rsidRPr="00B878AC" w:rsidRDefault="00B878AC" w:rsidP="00B878AC">
            <w:pPr>
              <w:pStyle w:val="a4"/>
              <w:numPr>
                <w:ilvl w:val="0"/>
                <w:numId w:val="27"/>
              </w:numPr>
              <w:tabs>
                <w:tab w:val="left" w:pos="464"/>
                <w:tab w:val="left" w:pos="465"/>
              </w:tabs>
              <w:spacing w:line="252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  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</w:t>
            </w:r>
            <w:r w:rsidR="00D90322" w:rsidRPr="00B878AC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поиск</w:t>
            </w:r>
            <w:r w:rsidR="00D90322" w:rsidRPr="00B878AC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информации</w:t>
            </w:r>
            <w:r w:rsidR="00D90322" w:rsidRPr="00B878AC">
              <w:rPr>
                <w:rFonts w:ascii="Times New Roman" w:eastAsia="Times New Roman" w:hAnsi="Times New Roman" w:cs="Times New Roman"/>
                <w:spacing w:val="9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с</w:t>
            </w:r>
            <w:r w:rsidR="00D90322" w:rsidRPr="00B878AC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использованием</w:t>
            </w:r>
            <w:r w:rsidR="00D90322" w:rsidRPr="00B878AC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ресурсов</w:t>
            </w:r>
            <w:r w:rsidR="00D90322" w:rsidRPr="00B878AC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библиотек</w:t>
            </w:r>
            <w:r w:rsidR="00D90322" w:rsidRPr="00B878AC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и</w:t>
            </w:r>
            <w:r w:rsidR="00D90322" w:rsidRPr="00B878AC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сети «Интернет»;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ind w:right="1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определять эффективность способа решения задачи в зависимости от конкретных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условий;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давать определение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понятиям;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устанавливать причинно-следственные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связи;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логическую операцию установления родовидовых</w:t>
            </w:r>
            <w:r w:rsidRPr="00D90322">
              <w:rPr>
                <w:rFonts w:ascii="Times New Roman" w:eastAsia="Times New Roman" w:hAnsi="Times New Roman" w:cs="Times New Roman"/>
                <w:spacing w:val="-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отношений;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объёмом;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Pr="00D90322">
              <w:rPr>
                <w:rFonts w:ascii="Times New Roman" w:eastAsia="Times New Roman" w:hAnsi="Times New Roman" w:cs="Times New Roman"/>
                <w:spacing w:val="-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операций;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строить логическое рассуждение, включающее установление причинн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о-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следственных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связей;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spacing w:line="269" w:lineRule="exact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основы ознакомительного, изучающего, смыслового  и поискового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чтения;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2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</w:t>
            </w:r>
            <w:r w:rsidRPr="00D90322">
              <w:rPr>
                <w:rFonts w:ascii="Times New Roman" w:eastAsia="Times New Roman" w:hAnsi="Times New Roman" w:cs="Times New Roman"/>
                <w:spacing w:val="-1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событий;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line="269" w:lineRule="exact"/>
              <w:ind w:left="493" w:hanging="36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выдвигать гипотезы о связях и закономерностях событий, процессов,</w:t>
            </w:r>
            <w:r w:rsidRPr="00D90322">
              <w:rPr>
                <w:rFonts w:ascii="Times New Roman" w:eastAsia="Times New Roman" w:hAnsi="Times New Roman" w:cs="Times New Roman"/>
                <w:spacing w:val="-18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объектов;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делать умозаключения (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индуктивное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по аналогии) и выводы на основе аргументации.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владение навыками определения и исправления специфических ошибок (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аграмматизмов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) в письменной и устной речи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:rsidR="00D90322" w:rsidRDefault="00D90322" w:rsidP="00C67A7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11AD8" w:rsidRDefault="00C67A7E" w:rsidP="00111AD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45185">
        <w:rPr>
          <w:rFonts w:ascii="Times New Roman" w:hAnsi="Times New Roman" w:cs="Times New Roman"/>
          <w:i/>
          <w:sz w:val="24"/>
          <w:szCs w:val="24"/>
          <w:u w:val="single"/>
        </w:rPr>
        <w:t>Пре</w:t>
      </w:r>
      <w:r w:rsidR="009E326F">
        <w:rPr>
          <w:rFonts w:ascii="Times New Roman" w:hAnsi="Times New Roman" w:cs="Times New Roman"/>
          <w:i/>
          <w:sz w:val="24"/>
          <w:szCs w:val="24"/>
          <w:u w:val="single"/>
        </w:rPr>
        <w:t xml:space="preserve">дметные результаты </w:t>
      </w:r>
    </w:p>
    <w:p w:rsidR="00111AD8" w:rsidRPr="009E326F" w:rsidRDefault="00B878AC" w:rsidP="009E326F">
      <w:pPr>
        <w:pStyle w:val="a6"/>
        <w:rPr>
          <w:rFonts w:ascii="Times New Roman" w:hAnsi="Times New Roman" w:cs="Times New Roman"/>
          <w:b/>
        </w:rPr>
      </w:pPr>
      <w:r w:rsidRPr="009E326F">
        <w:rPr>
          <w:rFonts w:ascii="Times New Roman" w:hAnsi="Times New Roman" w:cs="Times New Roman"/>
          <w:b/>
        </w:rPr>
        <w:t>10</w:t>
      </w:r>
      <w:r w:rsidR="00111AD8" w:rsidRPr="009E326F">
        <w:rPr>
          <w:rFonts w:ascii="Times New Roman" w:hAnsi="Times New Roman" w:cs="Times New Roman"/>
          <w:b/>
        </w:rPr>
        <w:t xml:space="preserve"> класс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b/>
          <w:u w:val="single"/>
          <w:lang w:eastAsia="ar-SA"/>
        </w:rPr>
      </w:pPr>
      <w:r w:rsidRPr="00E575CE">
        <w:rPr>
          <w:rFonts w:ascii="Times New Roman" w:hAnsi="Times New Roman" w:cs="Times New Roman"/>
          <w:lang w:eastAsia="ar-SA"/>
        </w:rPr>
        <w:t xml:space="preserve">В результате изучения русского языка ученик </w:t>
      </w:r>
      <w:r w:rsidRPr="00E575CE">
        <w:rPr>
          <w:rFonts w:ascii="Times New Roman" w:hAnsi="Times New Roman" w:cs="Times New Roman"/>
          <w:b/>
          <w:u w:val="single"/>
          <w:lang w:eastAsia="ar-SA"/>
        </w:rPr>
        <w:t>должен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b/>
          <w:i/>
          <w:lang w:eastAsia="ar-SA"/>
        </w:rPr>
      </w:pPr>
      <w:r w:rsidRPr="00E575CE">
        <w:rPr>
          <w:rFonts w:ascii="Times New Roman" w:hAnsi="Times New Roman" w:cs="Times New Roman"/>
          <w:b/>
          <w:i/>
          <w:lang w:eastAsia="ar-SA"/>
        </w:rPr>
        <w:t>знать/понимать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lang w:eastAsia="ar-SA"/>
        </w:rPr>
      </w:pPr>
      <w:r w:rsidRPr="00E575CE">
        <w:rPr>
          <w:rFonts w:ascii="Times New Roman" w:hAnsi="Times New Roman" w:cs="Times New Roman"/>
          <w:lang w:eastAsia="ar-SA"/>
        </w:rPr>
        <w:t>- связь языка и истории, культуры русского и других народов;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lang w:eastAsia="ar-SA"/>
        </w:rPr>
      </w:pPr>
      <w:r w:rsidRPr="00E575CE">
        <w:rPr>
          <w:rFonts w:ascii="Times New Roman" w:hAnsi="Times New Roman" w:cs="Times New Roman"/>
          <w:lang w:eastAsia="ar-SA"/>
        </w:rPr>
        <w:t>- смысл понятий: речевая ситуация и ее компоненты, литературный язык, языковая норма, культура речи;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lang w:eastAsia="ar-SA"/>
        </w:rPr>
      </w:pPr>
      <w:r w:rsidRPr="00E575CE">
        <w:rPr>
          <w:rFonts w:ascii="Times New Roman" w:hAnsi="Times New Roman" w:cs="Times New Roman"/>
          <w:lang w:eastAsia="ar-SA"/>
        </w:rPr>
        <w:t>- основные единицы и уровни языка, их признаки и взаимосвязь;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lang w:eastAsia="ar-SA"/>
        </w:rPr>
      </w:pPr>
      <w:proofErr w:type="gramStart"/>
      <w:r w:rsidRPr="00E575CE">
        <w:rPr>
          <w:rFonts w:ascii="Times New Roman" w:hAnsi="Times New Roman" w:cs="Times New Roman"/>
          <w:lang w:eastAsia="ar-SA"/>
        </w:rPr>
        <w:t>-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</w:t>
      </w:r>
      <w:r>
        <w:rPr>
          <w:rFonts w:ascii="Times New Roman" w:hAnsi="Times New Roman" w:cs="Times New Roman"/>
          <w:lang w:eastAsia="ar-SA"/>
        </w:rPr>
        <w:t>ициально-деловой сферах общения;</w:t>
      </w:r>
      <w:proofErr w:type="gramEnd"/>
    </w:p>
    <w:p w:rsidR="00E575CE" w:rsidRPr="00E575CE" w:rsidRDefault="00E575CE" w:rsidP="00E575CE">
      <w:pPr>
        <w:pStyle w:val="a6"/>
        <w:rPr>
          <w:rFonts w:ascii="Times New Roman" w:hAnsi="Times New Roman" w:cs="Times New Roman"/>
          <w:b/>
          <w:i/>
          <w:lang w:eastAsia="ar-SA"/>
        </w:rPr>
      </w:pPr>
      <w:r w:rsidRPr="00E575CE">
        <w:rPr>
          <w:rFonts w:ascii="Times New Roman" w:hAnsi="Times New Roman" w:cs="Times New Roman"/>
          <w:b/>
          <w:i/>
          <w:lang w:eastAsia="ar-SA"/>
        </w:rPr>
        <w:t>уметь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lang w:eastAsia="ar-SA"/>
        </w:rPr>
      </w:pPr>
      <w:r w:rsidRPr="00E575CE">
        <w:rPr>
          <w:rFonts w:ascii="Times New Roman" w:hAnsi="Times New Roman" w:cs="Times New Roman"/>
          <w:lang w:eastAsia="ar-SA"/>
        </w:rPr>
        <w:t>-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lang w:eastAsia="ar-SA"/>
        </w:rPr>
      </w:pPr>
      <w:r w:rsidRPr="00E575CE">
        <w:rPr>
          <w:rFonts w:ascii="Times New Roman" w:hAnsi="Times New Roman" w:cs="Times New Roman"/>
          <w:lang w:eastAsia="ar-SA"/>
        </w:rPr>
        <w:t>- анализировать языковые единицы с точки зрения правильности, точности и уместности их употребления;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lang w:eastAsia="ar-SA"/>
        </w:rPr>
      </w:pPr>
      <w:r w:rsidRPr="00E575CE">
        <w:rPr>
          <w:rFonts w:ascii="Times New Roman" w:hAnsi="Times New Roman" w:cs="Times New Roman"/>
          <w:lang w:eastAsia="ar-SA"/>
        </w:rPr>
        <w:t>- проводить лингвистический анализ текстов различных функциональны</w:t>
      </w:r>
      <w:r>
        <w:rPr>
          <w:rFonts w:ascii="Times New Roman" w:hAnsi="Times New Roman" w:cs="Times New Roman"/>
          <w:lang w:eastAsia="ar-SA"/>
        </w:rPr>
        <w:t>х стилей и разновидностей языка;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b/>
          <w:i/>
          <w:lang w:eastAsia="ar-SA"/>
        </w:rPr>
      </w:pPr>
      <w:proofErr w:type="spellStart"/>
      <w:r w:rsidRPr="00E575CE">
        <w:rPr>
          <w:rFonts w:ascii="Times New Roman" w:hAnsi="Times New Roman" w:cs="Times New Roman"/>
          <w:b/>
          <w:i/>
          <w:lang w:eastAsia="ar-SA"/>
        </w:rPr>
        <w:t>аудирование</w:t>
      </w:r>
      <w:proofErr w:type="spellEnd"/>
      <w:r w:rsidRPr="00E575CE">
        <w:rPr>
          <w:rFonts w:ascii="Times New Roman" w:hAnsi="Times New Roman" w:cs="Times New Roman"/>
          <w:b/>
          <w:i/>
          <w:lang w:eastAsia="ar-SA"/>
        </w:rPr>
        <w:t xml:space="preserve"> и чтение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lang w:eastAsia="ar-SA"/>
        </w:rPr>
      </w:pPr>
      <w:r w:rsidRPr="00E575CE">
        <w:rPr>
          <w:rFonts w:ascii="Times New Roman" w:hAnsi="Times New Roman" w:cs="Times New Roman"/>
          <w:lang w:eastAsia="ar-SA"/>
        </w:rPr>
        <w:t xml:space="preserve">- использовать основные виды чтения (ознакомительно-изучающее, </w:t>
      </w:r>
      <w:proofErr w:type="gramStart"/>
      <w:r w:rsidRPr="00E575CE">
        <w:rPr>
          <w:rFonts w:ascii="Times New Roman" w:hAnsi="Times New Roman" w:cs="Times New Roman"/>
          <w:lang w:eastAsia="ar-SA"/>
        </w:rPr>
        <w:t>ознакомительно-реферативное</w:t>
      </w:r>
      <w:proofErr w:type="gramEnd"/>
      <w:r w:rsidRPr="00E575CE">
        <w:rPr>
          <w:rFonts w:ascii="Times New Roman" w:hAnsi="Times New Roman" w:cs="Times New Roman"/>
          <w:lang w:eastAsia="ar-SA"/>
        </w:rPr>
        <w:t xml:space="preserve"> и др.) в зависимости от коммуникативной задачи;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lang w:eastAsia="ar-SA"/>
        </w:rPr>
      </w:pPr>
      <w:r w:rsidRPr="00E575CE">
        <w:rPr>
          <w:rFonts w:ascii="Times New Roman" w:hAnsi="Times New Roman" w:cs="Times New Roman"/>
          <w:lang w:eastAsia="ar-SA"/>
        </w:rPr>
        <w:t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</w:t>
      </w:r>
      <w:r>
        <w:rPr>
          <w:rFonts w:ascii="Times New Roman" w:hAnsi="Times New Roman" w:cs="Times New Roman"/>
          <w:lang w:eastAsia="ar-SA"/>
        </w:rPr>
        <w:t>личных информационных носителях;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b/>
          <w:i/>
          <w:lang w:eastAsia="ar-SA"/>
        </w:rPr>
      </w:pPr>
      <w:r w:rsidRPr="00E575CE">
        <w:rPr>
          <w:rFonts w:ascii="Times New Roman" w:hAnsi="Times New Roman" w:cs="Times New Roman"/>
          <w:b/>
          <w:i/>
          <w:lang w:eastAsia="ar-SA"/>
        </w:rPr>
        <w:t>говорение и письмо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lang w:eastAsia="ar-SA"/>
        </w:rPr>
      </w:pPr>
      <w:proofErr w:type="gramStart"/>
      <w:r w:rsidRPr="00E575CE">
        <w:rPr>
          <w:rFonts w:ascii="Times New Roman" w:hAnsi="Times New Roman" w:cs="Times New Roman"/>
          <w:lang w:eastAsia="ar-SA"/>
        </w:rPr>
        <w:t>-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E575CE" w:rsidRPr="00E575CE" w:rsidRDefault="00E575CE" w:rsidP="00E575CE">
      <w:pPr>
        <w:pStyle w:val="a6"/>
        <w:rPr>
          <w:rFonts w:ascii="Times New Roman" w:hAnsi="Times New Roman" w:cs="Times New Roman"/>
          <w:lang w:eastAsia="ar-SA"/>
        </w:rPr>
      </w:pPr>
      <w:r w:rsidRPr="00E575CE">
        <w:rPr>
          <w:rFonts w:ascii="Times New Roman" w:hAnsi="Times New Roman" w:cs="Times New Roman"/>
          <w:lang w:eastAsia="ar-SA"/>
        </w:rPr>
        <w:t>- 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lang w:eastAsia="ar-SA"/>
        </w:rPr>
      </w:pPr>
      <w:r w:rsidRPr="00E575CE">
        <w:rPr>
          <w:rFonts w:ascii="Times New Roman" w:hAnsi="Times New Roman" w:cs="Times New Roman"/>
          <w:lang w:eastAsia="ar-SA"/>
        </w:rPr>
        <w:t>- соблюдать в практике письма орфографические и пунктуационные нормы современного русского литературного языка;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lang w:eastAsia="ar-SA"/>
        </w:rPr>
      </w:pPr>
      <w:r w:rsidRPr="00E575CE">
        <w:rPr>
          <w:rFonts w:ascii="Times New Roman" w:hAnsi="Times New Roman" w:cs="Times New Roman"/>
          <w:lang w:eastAsia="ar-SA"/>
        </w:rPr>
        <w:t>- использовать основные приемы информационной переработ</w:t>
      </w:r>
      <w:r>
        <w:rPr>
          <w:rFonts w:ascii="Times New Roman" w:hAnsi="Times New Roman" w:cs="Times New Roman"/>
          <w:lang w:eastAsia="ar-SA"/>
        </w:rPr>
        <w:t>ки устного и письменного текста;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b/>
          <w:i/>
          <w:lang w:eastAsia="ar-SA"/>
        </w:rPr>
      </w:pPr>
      <w:r w:rsidRPr="00E575CE">
        <w:rPr>
          <w:rFonts w:ascii="Times New Roman" w:hAnsi="Times New Roman" w:cs="Times New Roman"/>
          <w:b/>
          <w:i/>
          <w:lang w:eastAsia="ar-SA"/>
        </w:rPr>
        <w:t>использовать приобретенные знания и умения в практической деятельности и повседневной жизни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lang w:eastAsia="ar-SA"/>
        </w:rPr>
      </w:pPr>
      <w:r w:rsidRPr="00E575CE">
        <w:rPr>
          <w:rFonts w:ascii="Times New Roman" w:hAnsi="Times New Roman" w:cs="Times New Roman"/>
          <w:lang w:eastAsia="ar-SA"/>
        </w:rPr>
        <w:t>- для 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lang w:eastAsia="ar-SA"/>
        </w:rPr>
      </w:pPr>
      <w:r w:rsidRPr="00E575CE">
        <w:rPr>
          <w:rFonts w:ascii="Times New Roman" w:hAnsi="Times New Roman" w:cs="Times New Roman"/>
          <w:lang w:eastAsia="ar-SA"/>
        </w:rPr>
        <w:t>-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lang w:eastAsia="ar-SA"/>
        </w:rPr>
      </w:pPr>
      <w:r w:rsidRPr="00E575CE">
        <w:rPr>
          <w:rFonts w:ascii="Times New Roman" w:hAnsi="Times New Roman" w:cs="Times New Roman"/>
          <w:lang w:eastAsia="ar-SA"/>
        </w:rPr>
        <w:t>-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наблюдений за собственной речью;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  <w:lang w:eastAsia="ar-SA"/>
        </w:rPr>
      </w:pPr>
      <w:r w:rsidRPr="00E575CE">
        <w:rPr>
          <w:rFonts w:ascii="Times New Roman" w:hAnsi="Times New Roman" w:cs="Times New Roman"/>
          <w:lang w:eastAsia="ar-SA"/>
        </w:rPr>
        <w:t>-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E575CE" w:rsidRDefault="00E575CE" w:rsidP="00E575CE">
      <w:pPr>
        <w:pStyle w:val="a6"/>
        <w:rPr>
          <w:rFonts w:ascii="Times New Roman" w:hAnsi="Times New Roman" w:cs="Times New Roman"/>
          <w:lang w:eastAsia="ar-SA"/>
        </w:rPr>
      </w:pPr>
      <w:r w:rsidRPr="00E575CE">
        <w:rPr>
          <w:rFonts w:ascii="Times New Roman" w:hAnsi="Times New Roman" w:cs="Times New Roman"/>
          <w:lang w:eastAsia="ar-SA"/>
        </w:rPr>
        <w:t>- самообразования и активного участия в производственной, культурной и общественной жизни государства.</w:t>
      </w:r>
    </w:p>
    <w:p w:rsidR="00E575CE" w:rsidRDefault="00E575CE" w:rsidP="00E575CE">
      <w:pPr>
        <w:pStyle w:val="a6"/>
        <w:rPr>
          <w:rFonts w:ascii="Times New Roman" w:hAnsi="Times New Roman" w:cs="Times New Roman"/>
          <w:lang w:eastAsia="ar-SA"/>
        </w:rPr>
      </w:pPr>
    </w:p>
    <w:p w:rsidR="00E575CE" w:rsidRPr="00E140BB" w:rsidRDefault="00E575CE" w:rsidP="00E575CE">
      <w:pPr>
        <w:pStyle w:val="a6"/>
        <w:rPr>
          <w:rFonts w:ascii="Times New Roman" w:hAnsi="Times New Roman" w:cs="Times New Roman"/>
          <w:b/>
          <w:lang w:eastAsia="ar-SA"/>
        </w:rPr>
      </w:pPr>
      <w:r w:rsidRPr="00E140BB">
        <w:rPr>
          <w:rFonts w:ascii="Times New Roman" w:hAnsi="Times New Roman" w:cs="Times New Roman"/>
          <w:b/>
          <w:lang w:eastAsia="ar-SA"/>
        </w:rPr>
        <w:t>11 класс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E140BB">
        <w:rPr>
          <w:rFonts w:ascii="Times New Roman" w:hAnsi="Times New Roman" w:cs="Times New Roman"/>
        </w:rPr>
        <w:t xml:space="preserve">о окончании 11 класса учащиеся должны: 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  <w:b/>
        </w:rPr>
      </w:pPr>
      <w:r w:rsidRPr="00E140BB">
        <w:rPr>
          <w:rFonts w:ascii="Times New Roman" w:hAnsi="Times New Roman" w:cs="Times New Roman"/>
          <w:b/>
        </w:rPr>
        <w:t>знать/понимать: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</w:t>
      </w:r>
      <w:r w:rsidRPr="00E140BB">
        <w:rPr>
          <w:rFonts w:ascii="Times New Roman" w:hAnsi="Times New Roman" w:cs="Times New Roman"/>
        </w:rPr>
        <w:t>связь языка и истории, культуры русского и других народов;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140BB">
        <w:rPr>
          <w:rFonts w:ascii="Times New Roman" w:hAnsi="Times New Roman" w:cs="Times New Roman"/>
        </w:rPr>
        <w:t>смысл понятий: речевая ситуация и ее компоненты, литературный язык, языковая норма, культура речи;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140BB">
        <w:rPr>
          <w:rFonts w:ascii="Times New Roman" w:hAnsi="Times New Roman" w:cs="Times New Roman"/>
        </w:rPr>
        <w:t>основные единицы и уровни языка, их признаки и взаимосвязь;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140BB">
        <w:rPr>
          <w:rFonts w:ascii="Times New Roman" w:hAnsi="Times New Roman" w:cs="Times New Roman"/>
        </w:rPr>
        <w:t xml:space="preserve">орфоэпические,   лексические,   грамматические,   орфографические   и   пунктуационные   нормы </w:t>
      </w:r>
      <w:proofErr w:type="gramStart"/>
      <w:r>
        <w:rPr>
          <w:rFonts w:ascii="Times New Roman" w:hAnsi="Times New Roman" w:cs="Times New Roman"/>
        </w:rPr>
        <w:t>-</w:t>
      </w:r>
      <w:r w:rsidRPr="00E140BB">
        <w:rPr>
          <w:rFonts w:ascii="Times New Roman" w:hAnsi="Times New Roman" w:cs="Times New Roman"/>
        </w:rPr>
        <w:t>с</w:t>
      </w:r>
      <w:proofErr w:type="gramEnd"/>
      <w:r w:rsidRPr="00E140BB">
        <w:rPr>
          <w:rFonts w:ascii="Times New Roman" w:hAnsi="Times New Roman" w:cs="Times New Roman"/>
        </w:rPr>
        <w:t xml:space="preserve">овременного русского литературного языка; нормы речевого поведения в социально-культурной-учебно-научной, официально-деловой сферах общения; </w:t>
      </w:r>
      <w:r w:rsidRPr="00E140BB">
        <w:rPr>
          <w:rFonts w:ascii="Times New Roman" w:hAnsi="Times New Roman" w:cs="Times New Roman"/>
        </w:rPr>
        <w:tab/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  <w:b/>
        </w:rPr>
      </w:pPr>
      <w:r w:rsidRPr="00E140BB">
        <w:rPr>
          <w:rFonts w:ascii="Times New Roman" w:hAnsi="Times New Roman" w:cs="Times New Roman"/>
          <w:b/>
        </w:rPr>
        <w:t>уметь: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140BB">
        <w:rPr>
          <w:rFonts w:ascii="Times New Roman" w:hAnsi="Times New Roman" w:cs="Times New Roman"/>
        </w:rPr>
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140BB">
        <w:rPr>
          <w:rFonts w:ascii="Times New Roman" w:hAnsi="Times New Roman" w:cs="Times New Roman"/>
        </w:rPr>
        <w:t>анализировать языковые единицы с точки зрения правильности, точности и уместности их употребления;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</w:rPr>
      </w:pPr>
      <w:r w:rsidRPr="00E140BB">
        <w:rPr>
          <w:rFonts w:ascii="Times New Roman" w:hAnsi="Times New Roman" w:cs="Times New Roman"/>
        </w:rPr>
        <w:t>проводить лингвистический анализ текстов различных функциональных стилей и разновидностей языка;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  <w:b/>
        </w:rPr>
      </w:pPr>
      <w:proofErr w:type="spellStart"/>
      <w:r w:rsidRPr="00E140BB">
        <w:rPr>
          <w:rFonts w:ascii="Times New Roman" w:hAnsi="Times New Roman" w:cs="Times New Roman"/>
          <w:b/>
        </w:rPr>
        <w:t>аудирование</w:t>
      </w:r>
      <w:proofErr w:type="spellEnd"/>
      <w:r w:rsidRPr="00E140BB">
        <w:rPr>
          <w:rFonts w:ascii="Times New Roman" w:hAnsi="Times New Roman" w:cs="Times New Roman"/>
          <w:b/>
        </w:rPr>
        <w:t xml:space="preserve"> и чтение: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140BB">
        <w:rPr>
          <w:rFonts w:ascii="Times New Roman" w:hAnsi="Times New Roman" w:cs="Times New Roman"/>
        </w:rPr>
        <w:t xml:space="preserve">использовать основные виды чтения (ознакомительно-изучающее, </w:t>
      </w:r>
      <w:proofErr w:type="gramStart"/>
      <w:r w:rsidRPr="00E140BB">
        <w:rPr>
          <w:rFonts w:ascii="Times New Roman" w:hAnsi="Times New Roman" w:cs="Times New Roman"/>
        </w:rPr>
        <w:t>ознакомительно-реферативное</w:t>
      </w:r>
      <w:proofErr w:type="gramEnd"/>
      <w:r w:rsidRPr="00E140BB">
        <w:rPr>
          <w:rFonts w:ascii="Times New Roman" w:hAnsi="Times New Roman" w:cs="Times New Roman"/>
        </w:rPr>
        <w:t xml:space="preserve"> и др.) в зависимости от коммуникативной задачи;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140BB">
        <w:rPr>
          <w:rFonts w:ascii="Times New Roman" w:hAnsi="Times New Roman" w:cs="Times New Roman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  <w:b/>
        </w:rPr>
      </w:pPr>
      <w:r w:rsidRPr="00E140BB">
        <w:rPr>
          <w:rFonts w:ascii="Times New Roman" w:hAnsi="Times New Roman" w:cs="Times New Roman"/>
          <w:b/>
        </w:rPr>
        <w:t>говорение и письмо: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</w:t>
      </w:r>
      <w:r w:rsidRPr="00E140BB">
        <w:rPr>
          <w:rFonts w:ascii="Times New Roman" w:hAnsi="Times New Roman" w:cs="Times New Roman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E140BB" w:rsidRPr="00E140BB" w:rsidRDefault="00E140BB" w:rsidP="00E140B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140BB">
        <w:rPr>
          <w:rFonts w:ascii="Times New Roman" w:hAnsi="Times New Roman" w:cs="Times New Roman"/>
        </w:rPr>
        <w:t>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140BB">
        <w:rPr>
          <w:rFonts w:ascii="Times New Roman" w:hAnsi="Times New Roman" w:cs="Times New Roman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140BB">
        <w:rPr>
          <w:rFonts w:ascii="Times New Roman" w:hAnsi="Times New Roman" w:cs="Times New Roman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140BB">
        <w:rPr>
          <w:rFonts w:ascii="Times New Roman" w:hAnsi="Times New Roman" w:cs="Times New Roman"/>
        </w:rPr>
        <w:t>использовать основные приемы информационной переработки устного и письменного текста;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  <w:b/>
        </w:rPr>
      </w:pPr>
      <w:r w:rsidRPr="00E140BB">
        <w:rPr>
          <w:rFonts w:ascii="Times New Roman" w:hAnsi="Times New Roman" w:cs="Times New Roman"/>
          <w:b/>
        </w:rPr>
        <w:t>использовать приобретенные знания и умения в практической деятельности и повседневной жизни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 w:rsidRPr="00E140BB">
        <w:rPr>
          <w:rFonts w:ascii="Times New Roman" w:hAnsi="Times New Roman" w:cs="Times New Roman"/>
          <w:b/>
        </w:rPr>
        <w:t>для</w:t>
      </w:r>
      <w:proofErr w:type="gramEnd"/>
      <w:r w:rsidRPr="00E140BB">
        <w:rPr>
          <w:rFonts w:ascii="Times New Roman" w:hAnsi="Times New Roman" w:cs="Times New Roman"/>
          <w:b/>
        </w:rPr>
        <w:t>: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140BB">
        <w:rPr>
          <w:rFonts w:ascii="Times New Roman" w:hAnsi="Times New Roman" w:cs="Times New Roman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E140BB" w:rsidRDefault="00E140BB" w:rsidP="00E140B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140BB">
        <w:rPr>
          <w:rFonts w:ascii="Times New Roman" w:hAnsi="Times New Roman" w:cs="Times New Roman"/>
        </w:rPr>
        <w:t xml:space="preserve">развития интеллектуальных и творческих способностей, навыков самостоятельной деятельности; 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140BB">
        <w:rPr>
          <w:rFonts w:ascii="Times New Roman" w:hAnsi="Times New Roman" w:cs="Times New Roman"/>
        </w:rPr>
        <w:t>самореализации, самовыражения в различных областях человеческой деятельности;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140BB">
        <w:rPr>
          <w:rFonts w:ascii="Times New Roman" w:hAnsi="Times New Roman" w:cs="Times New Roman"/>
        </w:rPr>
        <w:t xml:space="preserve">увеличения словарного запаса; расширения круга используемых языковых и речевых средств; </w:t>
      </w:r>
      <w:proofErr w:type="gramStart"/>
      <w:r>
        <w:rPr>
          <w:rFonts w:ascii="Times New Roman" w:hAnsi="Times New Roman" w:cs="Times New Roman"/>
        </w:rPr>
        <w:t>-</w:t>
      </w:r>
      <w:r w:rsidRPr="00E140BB">
        <w:rPr>
          <w:rFonts w:ascii="Times New Roman" w:hAnsi="Times New Roman" w:cs="Times New Roman"/>
        </w:rPr>
        <w:t>с</w:t>
      </w:r>
      <w:proofErr w:type="gramEnd"/>
      <w:r w:rsidRPr="00E140BB">
        <w:rPr>
          <w:rFonts w:ascii="Times New Roman" w:hAnsi="Times New Roman" w:cs="Times New Roman"/>
        </w:rPr>
        <w:t>овершенствования способности к самооценке на основе наблюдения за собственной речью;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140BB">
        <w:rPr>
          <w:rFonts w:ascii="Times New Roman" w:hAnsi="Times New Roman" w:cs="Times New Roman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E140BB" w:rsidRPr="00E140BB" w:rsidRDefault="00E140BB" w:rsidP="00E140B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140BB">
        <w:rPr>
          <w:rFonts w:ascii="Times New Roman" w:hAnsi="Times New Roman" w:cs="Times New Roman"/>
        </w:rPr>
        <w:t>самообразования и активного участия в производственной, культурной и общественной жизни.</w:t>
      </w:r>
    </w:p>
    <w:p w:rsidR="00245185" w:rsidRPr="00E575CE" w:rsidRDefault="00245185" w:rsidP="00E575CE">
      <w:pPr>
        <w:pStyle w:val="a6"/>
        <w:rPr>
          <w:rFonts w:ascii="Times New Roman" w:hAnsi="Times New Roman" w:cs="Times New Roman"/>
        </w:rPr>
      </w:pPr>
      <w:bookmarkStart w:id="1" w:name="_GoBack"/>
      <w:bookmarkEnd w:id="1"/>
    </w:p>
    <w:p w:rsidR="000A45B6" w:rsidRPr="00E575CE" w:rsidRDefault="000A45B6" w:rsidP="00E575CE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b/>
          <w:bCs/>
        </w:rPr>
      </w:pPr>
      <w:r w:rsidRPr="00E575CE">
        <w:rPr>
          <w:b/>
          <w:bCs/>
        </w:rPr>
        <w:t xml:space="preserve">Содержание </w:t>
      </w:r>
      <w:r w:rsidR="00025614" w:rsidRPr="00E575CE">
        <w:rPr>
          <w:b/>
          <w:bCs/>
        </w:rPr>
        <w:t>(по классам)</w:t>
      </w:r>
    </w:p>
    <w:p w:rsidR="00111AD8" w:rsidRDefault="00895B75" w:rsidP="00111AD8">
      <w:pPr>
        <w:pStyle w:val="a5"/>
        <w:shd w:val="clear" w:color="auto" w:fill="FFFFFF"/>
        <w:spacing w:before="0" w:beforeAutospacing="0" w:after="150" w:afterAutospacing="0"/>
        <w:rPr>
          <w:b/>
          <w:bCs/>
        </w:rPr>
      </w:pPr>
      <w:r>
        <w:rPr>
          <w:b/>
          <w:bCs/>
        </w:rPr>
        <w:t>10</w:t>
      </w:r>
      <w:r w:rsidR="00111AD8">
        <w:rPr>
          <w:b/>
          <w:bCs/>
        </w:rPr>
        <w:t xml:space="preserve"> класс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Русский язык в современном мире. Общие сведения о языке. Язык как система. </w:t>
      </w:r>
      <w:r>
        <w:rPr>
          <w:rFonts w:ascii="Times New Roman" w:hAnsi="Times New Roman" w:cs="Times New Roman"/>
        </w:rPr>
        <w:t xml:space="preserve"> Основные разделы науки о языке.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Р.Р. Стили речи. Историческое развитие русского</w:t>
      </w:r>
      <w:r>
        <w:rPr>
          <w:rFonts w:ascii="Times New Roman" w:hAnsi="Times New Roman" w:cs="Times New Roman"/>
        </w:rPr>
        <w:t xml:space="preserve"> языка. Основные уровни языка. </w:t>
      </w:r>
    </w:p>
    <w:p w:rsidR="00E575CE" w:rsidRPr="00E575CE" w:rsidRDefault="004039D2" w:rsidP="00E575C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Речевое общение. </w:t>
      </w:r>
      <w:r w:rsidR="00E575CE" w:rsidRPr="00E575CE">
        <w:rPr>
          <w:rFonts w:ascii="Times New Roman" w:hAnsi="Times New Roman" w:cs="Times New Roman"/>
        </w:rPr>
        <w:t xml:space="preserve">Речь как деятельность.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Виды речевой деятельности: чтение, </w:t>
      </w:r>
      <w:proofErr w:type="spellStart"/>
      <w:r w:rsidRPr="00E575CE">
        <w:rPr>
          <w:rFonts w:ascii="Times New Roman" w:hAnsi="Times New Roman" w:cs="Times New Roman"/>
        </w:rPr>
        <w:t>аудирование</w:t>
      </w:r>
      <w:proofErr w:type="spellEnd"/>
      <w:r w:rsidRPr="00E575CE">
        <w:rPr>
          <w:rFonts w:ascii="Times New Roman" w:hAnsi="Times New Roman" w:cs="Times New Roman"/>
        </w:rPr>
        <w:t xml:space="preserve">, говорение, письмо.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Речевое общение и его основные элементы. Виды речевого общения. Сферы и ситуации речевого общения.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Функционально-смысловые типы речи. Текст. Признаки текста.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Информационная переработка текста. Виды преобразования текста.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Анализ текста с точки зрения наличия в нем явной и скрытой, основной и второстепенной информации.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Понятие о норме литературного языка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Понятие о норме литературного языка. Типы норм. Языковая норма и ее функции.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стилистические.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Этико-речевые нормы. Орфографические нормы, пунктуационные нормы. Литературный язык и язык художественной литературы.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Отличия языка художественной литературы от других разновидност</w:t>
      </w:r>
      <w:r>
        <w:rPr>
          <w:rFonts w:ascii="Times New Roman" w:hAnsi="Times New Roman" w:cs="Times New Roman"/>
        </w:rPr>
        <w:t>ей современного русского языка.</w:t>
      </w:r>
    </w:p>
    <w:p w:rsidR="00E575CE" w:rsidRPr="00E575CE" w:rsidRDefault="004039D2" w:rsidP="00E575C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Лексика и фразеология.  </w:t>
      </w:r>
      <w:r w:rsidR="00E575CE" w:rsidRPr="00E575CE">
        <w:rPr>
          <w:rFonts w:ascii="Times New Roman" w:hAnsi="Times New Roman" w:cs="Times New Roman"/>
        </w:rPr>
        <w:t>Слово и его лексическое значени</w:t>
      </w:r>
      <w:r w:rsidR="00E575CE">
        <w:rPr>
          <w:rFonts w:ascii="Times New Roman" w:hAnsi="Times New Roman" w:cs="Times New Roman"/>
        </w:rPr>
        <w:t xml:space="preserve">е. Точность словоупотребления.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Многозначные слова и их употребление. Самоанализ и самооценка на основе на</w:t>
      </w:r>
      <w:r>
        <w:rPr>
          <w:rFonts w:ascii="Times New Roman" w:hAnsi="Times New Roman" w:cs="Times New Roman"/>
        </w:rPr>
        <w:t xml:space="preserve">блюдений за собственной речью.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Основные изобразительно-выразительные средства языка.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Тропы как выразительные средства языка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Фигуры речи как выразительные средства.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Культура речи как раздел лингвистики.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Основные аспекты культуры речи: нормативный, коммуникативный и этический. Коммуникативная целесообразность, уместность, точность, ясность, выразительность речи.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Оценка коммуникативных качеств и эффективности речи.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Омонимы и их употребление. Нормативные словари современного русского языка и лингвистические</w:t>
      </w:r>
      <w:r>
        <w:rPr>
          <w:rFonts w:ascii="Times New Roman" w:hAnsi="Times New Roman" w:cs="Times New Roman"/>
        </w:rPr>
        <w:t xml:space="preserve"> справочники; их использование.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Употребление синонимов и антонимов. Уместность</w:t>
      </w:r>
      <w:r w:rsidR="004039D2">
        <w:rPr>
          <w:rFonts w:ascii="Times New Roman" w:hAnsi="Times New Roman" w:cs="Times New Roman"/>
        </w:rPr>
        <w:t xml:space="preserve"> использования языковых сре</w:t>
      </w:r>
      <w:proofErr w:type="gramStart"/>
      <w:r w:rsidR="004039D2">
        <w:rPr>
          <w:rFonts w:ascii="Times New Roman" w:hAnsi="Times New Roman" w:cs="Times New Roman"/>
        </w:rPr>
        <w:t xml:space="preserve">дств </w:t>
      </w:r>
      <w:r w:rsidRPr="00E575CE">
        <w:rPr>
          <w:rFonts w:ascii="Times New Roman" w:hAnsi="Times New Roman" w:cs="Times New Roman"/>
        </w:rPr>
        <w:t>в р</w:t>
      </w:r>
      <w:proofErr w:type="gramEnd"/>
      <w:r w:rsidRPr="00E575CE">
        <w:rPr>
          <w:rFonts w:ascii="Times New Roman" w:hAnsi="Times New Roman" w:cs="Times New Roman"/>
        </w:rPr>
        <w:t>ечевом</w:t>
      </w:r>
      <w:r w:rsidR="004039D2">
        <w:rPr>
          <w:rFonts w:ascii="Times New Roman" w:hAnsi="Times New Roman" w:cs="Times New Roman"/>
        </w:rPr>
        <w:t xml:space="preserve"> высказывании. </w:t>
      </w:r>
      <w:r w:rsidRPr="00E575CE">
        <w:rPr>
          <w:rFonts w:ascii="Times New Roman" w:hAnsi="Times New Roman" w:cs="Times New Roman"/>
        </w:rPr>
        <w:t xml:space="preserve">Компоненты речевой ситуации.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Речевое общение. </w:t>
      </w:r>
      <w:r w:rsidRPr="00E575CE">
        <w:rPr>
          <w:rFonts w:ascii="Times New Roman" w:hAnsi="Times New Roman" w:cs="Times New Roman"/>
        </w:rPr>
        <w:t xml:space="preserve">Речь как деятельность.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Употребление стилистически ограниченной лексики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Формы существования русского национального языка (литературный язык, просторечие, народные говоры, профессиональные разновидности, жаргон, арго).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Заимствованные слова и их употребление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Употребление устаревших слов и неологизмов. Активные процессы в русск</w:t>
      </w:r>
      <w:r>
        <w:rPr>
          <w:rFonts w:ascii="Times New Roman" w:hAnsi="Times New Roman" w:cs="Times New Roman"/>
        </w:rPr>
        <w:t xml:space="preserve">ом языке на современном этапе.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Употребление фразеологизмов.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Орфоэпия. </w:t>
      </w:r>
      <w:r w:rsidRPr="00E575CE">
        <w:rPr>
          <w:rFonts w:ascii="Times New Roman" w:hAnsi="Times New Roman" w:cs="Times New Roman"/>
        </w:rPr>
        <w:t>Орфоэпические нормы русского языка. Культура публичной речи.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Публичное выступление: выбор темы, определение цели, поиск материала.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Композиция публичного выступления.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proofErr w:type="spellStart"/>
      <w:r w:rsidRPr="00E575CE">
        <w:rPr>
          <w:rFonts w:ascii="Times New Roman" w:hAnsi="Times New Roman" w:cs="Times New Roman"/>
        </w:rPr>
        <w:t>Морфемик</w:t>
      </w:r>
      <w:r>
        <w:rPr>
          <w:rFonts w:ascii="Times New Roman" w:hAnsi="Times New Roman" w:cs="Times New Roman"/>
        </w:rPr>
        <w:t>а</w:t>
      </w:r>
      <w:proofErr w:type="spellEnd"/>
      <w:r>
        <w:rPr>
          <w:rFonts w:ascii="Times New Roman" w:hAnsi="Times New Roman" w:cs="Times New Roman"/>
        </w:rPr>
        <w:t>. Словообразование. Орфография.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Принципы русской орфографии. Употребление прописных букв. Выдающиеся отечественные лингвисты (Ф. И. Буслаев,  А.</w:t>
      </w:r>
      <w:r>
        <w:rPr>
          <w:rFonts w:ascii="Times New Roman" w:hAnsi="Times New Roman" w:cs="Times New Roman"/>
        </w:rPr>
        <w:t xml:space="preserve"> А. Шахматов, А. М. </w:t>
      </w:r>
      <w:proofErr w:type="spellStart"/>
      <w:r>
        <w:rPr>
          <w:rFonts w:ascii="Times New Roman" w:hAnsi="Times New Roman" w:cs="Times New Roman"/>
        </w:rPr>
        <w:t>Пешковский</w:t>
      </w:r>
      <w:proofErr w:type="spellEnd"/>
      <w:r>
        <w:rPr>
          <w:rFonts w:ascii="Times New Roman" w:hAnsi="Times New Roman" w:cs="Times New Roman"/>
        </w:rPr>
        <w:t>)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Употребление Ь для обозначения на письме мягкости согласных и для обозначения грамматических форм.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Состав слова. Употребление однокоренных слов.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Основные способы образования новых слов.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Виды чтения. Использование различных видов чтения в зависимости от коммуникативной задачи и характера текста.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Международные словообразовательные элементы. Взаимообогащение языков как результат взаим</w:t>
      </w:r>
      <w:r>
        <w:rPr>
          <w:rFonts w:ascii="Times New Roman" w:hAnsi="Times New Roman" w:cs="Times New Roman"/>
        </w:rPr>
        <w:t xml:space="preserve">одействия национальных культур. </w:t>
      </w:r>
      <w:r w:rsidRPr="00E575CE">
        <w:rPr>
          <w:rFonts w:ascii="Times New Roman" w:hAnsi="Times New Roman" w:cs="Times New Roman"/>
        </w:rPr>
        <w:t xml:space="preserve">Правописание гласных в </w:t>
      </w:r>
      <w:proofErr w:type="gramStart"/>
      <w:r w:rsidRPr="00E575CE">
        <w:rPr>
          <w:rFonts w:ascii="Times New Roman" w:hAnsi="Times New Roman" w:cs="Times New Roman"/>
        </w:rPr>
        <w:t>корне слова</w:t>
      </w:r>
      <w:proofErr w:type="gramEnd"/>
      <w:r>
        <w:rPr>
          <w:rFonts w:ascii="Times New Roman" w:hAnsi="Times New Roman" w:cs="Times New Roman"/>
        </w:rPr>
        <w:t xml:space="preserve">. </w:t>
      </w:r>
      <w:r w:rsidRPr="00E575CE">
        <w:rPr>
          <w:rFonts w:ascii="Times New Roman" w:hAnsi="Times New Roman" w:cs="Times New Roman"/>
        </w:rPr>
        <w:t xml:space="preserve">Монологическая и диалогическая речь.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Развитие навыков монологической и диалогической речи.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Правописание гласных после шипящих и Ц. Буквы Е и О после шипящих и </w:t>
      </w:r>
      <w:proofErr w:type="gramStart"/>
      <w:r w:rsidRPr="00E575CE">
        <w:rPr>
          <w:rFonts w:ascii="Times New Roman" w:hAnsi="Times New Roman" w:cs="Times New Roman"/>
        </w:rPr>
        <w:t>Ц</w:t>
      </w:r>
      <w:proofErr w:type="gramEnd"/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Правописание согласных в </w:t>
      </w:r>
      <w:proofErr w:type="gramStart"/>
      <w:r w:rsidRPr="00E575CE">
        <w:rPr>
          <w:rFonts w:ascii="Times New Roman" w:hAnsi="Times New Roman" w:cs="Times New Roman"/>
        </w:rPr>
        <w:t>корне слова</w:t>
      </w:r>
      <w:proofErr w:type="gramEnd"/>
      <w:r w:rsidRPr="00E575CE">
        <w:rPr>
          <w:rFonts w:ascii="Times New Roman" w:hAnsi="Times New Roman" w:cs="Times New Roman"/>
        </w:rPr>
        <w:t>. Двойные согласные</w:t>
      </w:r>
      <w:r w:rsidR="004039D2">
        <w:rPr>
          <w:rFonts w:ascii="Times New Roman" w:hAnsi="Times New Roman" w:cs="Times New Roman"/>
        </w:rPr>
        <w:t>.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Правописание приставок. </w:t>
      </w:r>
      <w:r>
        <w:rPr>
          <w:rFonts w:ascii="Times New Roman" w:hAnsi="Times New Roman" w:cs="Times New Roman"/>
        </w:rPr>
        <w:t xml:space="preserve"> </w:t>
      </w:r>
      <w:r w:rsidRPr="00E575CE">
        <w:rPr>
          <w:rFonts w:ascii="Times New Roman" w:hAnsi="Times New Roman" w:cs="Times New Roman"/>
        </w:rPr>
        <w:t>Правописание приставок ПР</w:t>
      </w:r>
      <w:proofErr w:type="gramStart"/>
      <w:r w:rsidRPr="00E575CE">
        <w:rPr>
          <w:rFonts w:ascii="Times New Roman" w:hAnsi="Times New Roman" w:cs="Times New Roman"/>
        </w:rPr>
        <w:t>Е-</w:t>
      </w:r>
      <w:proofErr w:type="gramEnd"/>
      <w:r w:rsidRPr="00E575CE">
        <w:rPr>
          <w:rFonts w:ascii="Times New Roman" w:hAnsi="Times New Roman" w:cs="Times New Roman"/>
        </w:rPr>
        <w:t xml:space="preserve"> и ПРИ-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Совершенствование орфографических и пунктуационных умений и навыков.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Общие правила правописания сложных слов. Правила переноса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Морфология и орфогра</w:t>
      </w:r>
      <w:r>
        <w:rPr>
          <w:rFonts w:ascii="Times New Roman" w:hAnsi="Times New Roman" w:cs="Times New Roman"/>
        </w:rPr>
        <w:t xml:space="preserve">фия. </w:t>
      </w:r>
      <w:r w:rsidRPr="00E575CE">
        <w:rPr>
          <w:rFonts w:ascii="Times New Roman" w:hAnsi="Times New Roman" w:cs="Times New Roman"/>
        </w:rPr>
        <w:t>Самостоятельные части речи. Имя существительн</w:t>
      </w:r>
      <w:r>
        <w:rPr>
          <w:rFonts w:ascii="Times New Roman" w:hAnsi="Times New Roman" w:cs="Times New Roman"/>
        </w:rPr>
        <w:t xml:space="preserve">ое. Род и число существительных. </w:t>
      </w:r>
      <w:r w:rsidRPr="00E575CE">
        <w:rPr>
          <w:rFonts w:ascii="Times New Roman" w:hAnsi="Times New Roman" w:cs="Times New Roman"/>
        </w:rPr>
        <w:t xml:space="preserve">Проблемы экологии языка.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Овладение опытом речевого поведения в официальных и неофициальных ситуациях общения, ситуациях межкультурного общения.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Правописание падежных окончаний существительных в формах единственного числа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Образование форм множественного числа у существительных мужского рода. Правописание существительных в родительном падеже множественного числа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Правописание фамилий и названий населенных пунктов в творительном падеже. Культура научного и делового общени</w:t>
      </w:r>
      <w:r>
        <w:rPr>
          <w:rFonts w:ascii="Times New Roman" w:hAnsi="Times New Roman" w:cs="Times New Roman"/>
        </w:rPr>
        <w:t xml:space="preserve">я (устная и письменная формы).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Правописание суффиксов имен существительных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proofErr w:type="gramStart"/>
      <w:r w:rsidRPr="00E575CE">
        <w:rPr>
          <w:rFonts w:ascii="Times New Roman" w:hAnsi="Times New Roman" w:cs="Times New Roman"/>
        </w:rPr>
        <w:t xml:space="preserve">Особенности речевого этикета в официально-деловой, научной и публицистической сферах общения. </w:t>
      </w:r>
      <w:proofErr w:type="gramEnd"/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Культура разговорной речи.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Функциональная стилистика как учение о функциональн</w:t>
      </w:r>
      <w:proofErr w:type="gramStart"/>
      <w:r w:rsidRPr="00E575CE">
        <w:rPr>
          <w:rFonts w:ascii="Times New Roman" w:hAnsi="Times New Roman" w:cs="Times New Roman"/>
        </w:rPr>
        <w:t>о-</w:t>
      </w:r>
      <w:proofErr w:type="gramEnd"/>
      <w:r w:rsidRPr="00E575CE">
        <w:rPr>
          <w:rFonts w:ascii="Times New Roman" w:hAnsi="Times New Roman" w:cs="Times New Roman"/>
        </w:rPr>
        <w:t xml:space="preserve"> стилистической дифференциации языка.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Функциональные стили (научный, официально-деловой, публицистический), разговорная речь и язык художественной литературы как разновидност</w:t>
      </w:r>
      <w:r>
        <w:rPr>
          <w:rFonts w:ascii="Times New Roman" w:hAnsi="Times New Roman" w:cs="Times New Roman"/>
        </w:rPr>
        <w:t xml:space="preserve">и современного русского языка.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Имя прилагательное. Употребление форм прилагательных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lastRenderedPageBreak/>
        <w:t>Правописание суффиксов и окончаний имен прилагательных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proofErr w:type="gramStart"/>
      <w:r w:rsidRPr="00E575CE">
        <w:rPr>
          <w:rFonts w:ascii="Times New Roman" w:hAnsi="Times New Roman" w:cs="Times New Roman"/>
        </w:rPr>
        <w:t>Основные жанры научного стиля  (доклад, аннотация, статья, тезисы, конспект, ре</w:t>
      </w:r>
      <w:r>
        <w:rPr>
          <w:rFonts w:ascii="Times New Roman" w:hAnsi="Times New Roman" w:cs="Times New Roman"/>
        </w:rPr>
        <w:t xml:space="preserve">цензия, выписки, реферат и др.) </w:t>
      </w:r>
      <w:r w:rsidRPr="00E575CE">
        <w:rPr>
          <w:rFonts w:ascii="Times New Roman" w:hAnsi="Times New Roman" w:cs="Times New Roman"/>
        </w:rPr>
        <w:t>Правописание сложных имен существительных и  имен прилагательных</w:t>
      </w:r>
      <w:proofErr w:type="gramEnd"/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Проблема текста. Разбор заданий ЕГЭ (часть С). Основные виды сочинений.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Совершенствование умений и навыков создания текстов разных функционально-смысловых типов, стилей и жанров.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Правописание и употребление числительных.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Местоимение. Особенности употребления местоимений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Правописание неопределенных и отрицательных местоимений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Глагол. Спряжение глагола. Правописание глаголов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proofErr w:type="gramStart"/>
      <w:r w:rsidRPr="00E575CE">
        <w:rPr>
          <w:rFonts w:ascii="Times New Roman" w:hAnsi="Times New Roman" w:cs="Times New Roman"/>
        </w:rPr>
        <w:t xml:space="preserve">Особенности речевого этикета в официально-деловой, научной и публицистической сферах общения. </w:t>
      </w:r>
      <w:proofErr w:type="gramEnd"/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 xml:space="preserve">Культура разговорной речи. 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Причастие. Образование причастий. Правописание суффиксов причастий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Правописание суффиксов причастий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Правописание Н и НН в словах разных частей речи. Краткие и полные причастия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Деепричастие. Правописание деепричастий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Наречие. Правописание наречий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Основные жанры публицистического стиля (выступление, статья, интервью, очерк, отзыв и др.),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Предлог как служебная часть речи. Правописание предлогов</w:t>
      </w:r>
    </w:p>
    <w:p w:rsidR="00E575CE" w:rsidRPr="00E575CE" w:rsidRDefault="00E575CE" w:rsidP="00E575CE">
      <w:pPr>
        <w:pStyle w:val="a6"/>
        <w:rPr>
          <w:rFonts w:ascii="Times New Roman" w:hAnsi="Times New Roman" w:cs="Times New Roman"/>
        </w:rPr>
      </w:pPr>
      <w:r w:rsidRPr="00E575CE">
        <w:rPr>
          <w:rFonts w:ascii="Times New Roman" w:hAnsi="Times New Roman" w:cs="Times New Roman"/>
        </w:rPr>
        <w:t>Частица и союз как служебные части речи. Правописание частиц и союзов</w:t>
      </w:r>
    </w:p>
    <w:p w:rsidR="00895B75" w:rsidRDefault="00895B75" w:rsidP="00895B75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b/>
          <w:sz w:val="24"/>
          <w:szCs w:val="24"/>
          <w:lang w:eastAsia="ru-RU"/>
        </w:rPr>
        <w:t>11 класс</w:t>
      </w:r>
    </w:p>
    <w:p w:rsidR="00AB36F2" w:rsidRPr="00AB36F2" w:rsidRDefault="00AB36F2" w:rsidP="00AB36F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Общие сведения о языке. 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 xml:space="preserve">Язык и общество. Язык и культура. Язык и история народа. </w:t>
      </w:r>
    </w:p>
    <w:p w:rsidR="00AB36F2" w:rsidRPr="00AB36F2" w:rsidRDefault="00AB36F2" w:rsidP="00AB36F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AB36F2">
        <w:rPr>
          <w:rFonts w:ascii="Times New Roman" w:hAnsi="Times New Roman" w:cs="Times New Roman"/>
          <w:sz w:val="24"/>
          <w:szCs w:val="24"/>
          <w:lang w:eastAsia="ru-RU"/>
        </w:rPr>
        <w:t xml:space="preserve">Русский язык в Российской Федерации и в современном мире: в международном общении, в межнациональном общении. Основные уровни языка. </w:t>
      </w:r>
    </w:p>
    <w:p w:rsidR="00AB36F2" w:rsidRPr="00AB36F2" w:rsidRDefault="00AB36F2" w:rsidP="00AB36F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AB36F2">
        <w:rPr>
          <w:rFonts w:ascii="Times New Roman" w:hAnsi="Times New Roman" w:cs="Times New Roman"/>
          <w:sz w:val="24"/>
          <w:szCs w:val="24"/>
          <w:lang w:eastAsia="ru-RU"/>
        </w:rPr>
        <w:t>Взаимосвязь различных единиц и уровней языка.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AB36F2" w:rsidRPr="00AB36F2" w:rsidRDefault="00AB36F2" w:rsidP="00AB36F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AB36F2">
        <w:rPr>
          <w:rFonts w:ascii="Times New Roman" w:hAnsi="Times New Roman" w:cs="Times New Roman"/>
          <w:sz w:val="24"/>
          <w:szCs w:val="24"/>
          <w:lang w:eastAsia="ru-RU"/>
        </w:rPr>
        <w:t xml:space="preserve">Повторение материала по орфографии. Правописание гласных и согласных в </w:t>
      </w:r>
      <w:proofErr w:type="gramStart"/>
      <w:r w:rsidRPr="00AB36F2">
        <w:rPr>
          <w:rFonts w:ascii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AB36F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 xml:space="preserve">Н и </w:t>
      </w:r>
      <w:proofErr w:type="spellStart"/>
      <w:r w:rsidRPr="00AB36F2">
        <w:rPr>
          <w:rFonts w:ascii="Times New Roman" w:hAnsi="Times New Roman" w:cs="Times New Roman"/>
          <w:sz w:val="24"/>
          <w:szCs w:val="24"/>
          <w:lang w:eastAsia="ru-RU"/>
        </w:rPr>
        <w:t>нн</w:t>
      </w:r>
      <w:proofErr w:type="spellEnd"/>
      <w:r w:rsidRPr="00AB36F2">
        <w:rPr>
          <w:rFonts w:ascii="Times New Roman" w:hAnsi="Times New Roman" w:cs="Times New Roman"/>
          <w:sz w:val="24"/>
          <w:szCs w:val="24"/>
          <w:lang w:eastAsia="ru-RU"/>
        </w:rPr>
        <w:t xml:space="preserve"> в прилага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тельных, причастиях, наречиях. 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>Повторение мат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>ериала по орфографии. Правописа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>ие не с разными частями речи.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AB36F2" w:rsidRPr="00AB36F2" w:rsidRDefault="00AB36F2" w:rsidP="00AB36F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AB36F2">
        <w:rPr>
          <w:rFonts w:ascii="Times New Roman" w:hAnsi="Times New Roman" w:cs="Times New Roman"/>
          <w:sz w:val="24"/>
          <w:szCs w:val="24"/>
          <w:lang w:eastAsia="ru-RU"/>
        </w:rPr>
        <w:t>Синтаксис. Повторение  п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 xml:space="preserve">унктуации простого предложения. 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>Основные принципы русской пунктуации. Простое и сложное п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>редложение.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>Пунктуация при о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 xml:space="preserve">днородных членах предложения. 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>Пунктуация при о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 xml:space="preserve">днородных членах предложения. 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>Однородны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 xml:space="preserve">е и неоднородные определения. 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>Обобщающие слова при о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 xml:space="preserve">днородных членах предложения. 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>Сочинение-рассуждение н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>а морально-нравственную тему.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>Обособление согласованных и несогласованных определений.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F22ED1" w:rsidRPr="00AB36F2" w:rsidRDefault="00AB36F2" w:rsidP="00F22ED1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B36F2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жанры официально-делового стиля речи (резюме, характеристика, расписка, доверенность </w:t>
      </w:r>
      <w:proofErr w:type="gramEnd"/>
    </w:p>
    <w:p w:rsidR="00AB36F2" w:rsidRPr="00AB36F2" w:rsidRDefault="00AB36F2" w:rsidP="00AB36F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AB36F2">
        <w:rPr>
          <w:rFonts w:ascii="Times New Roman" w:hAnsi="Times New Roman" w:cs="Times New Roman"/>
          <w:sz w:val="24"/>
          <w:szCs w:val="24"/>
          <w:lang w:eastAsia="ru-RU"/>
        </w:rPr>
        <w:t>Обособление приложений и дополнений.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AB36F2" w:rsidRPr="00AB36F2" w:rsidRDefault="00AB36F2" w:rsidP="00AB36F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AB36F2">
        <w:rPr>
          <w:rFonts w:ascii="Times New Roman" w:hAnsi="Times New Roman" w:cs="Times New Roman"/>
          <w:sz w:val="24"/>
          <w:szCs w:val="24"/>
          <w:lang w:eastAsia="ru-RU"/>
        </w:rPr>
        <w:t>Обособление обстоятельств, выраженных деепричастиями и деепричастными оборотами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AB36F2" w:rsidRPr="00AB36F2" w:rsidRDefault="00AB36F2" w:rsidP="00AB36F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AB36F2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>унктуация при вводных словах.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>Основные жанры разговорной речи (рассказ, беседа, спор). Вводные и вс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>тавные конструкции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. 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>Присоед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 xml:space="preserve">инительные члены предложения. 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признаки художественной речи. </w:t>
      </w:r>
    </w:p>
    <w:p w:rsidR="00AB36F2" w:rsidRPr="00AB36F2" w:rsidRDefault="00AB36F2" w:rsidP="00AB36F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AB36F2">
        <w:rPr>
          <w:rFonts w:ascii="Times New Roman" w:hAnsi="Times New Roman" w:cs="Times New Roman"/>
          <w:sz w:val="24"/>
          <w:szCs w:val="24"/>
          <w:lang w:eastAsia="ru-RU"/>
        </w:rPr>
        <w:t xml:space="preserve">Лингвистический анализ текстов различных функциональных разновидностей языка.  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AB36F2" w:rsidRPr="00AB36F2" w:rsidRDefault="00AB36F2" w:rsidP="00AB36F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AB36F2">
        <w:rPr>
          <w:rFonts w:ascii="Times New Roman" w:hAnsi="Times New Roman" w:cs="Times New Roman"/>
          <w:sz w:val="24"/>
          <w:szCs w:val="24"/>
          <w:lang w:eastAsia="ru-RU"/>
        </w:rPr>
        <w:t xml:space="preserve">Знаки препинания в 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 xml:space="preserve">сложносочиненном предложении. 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 xml:space="preserve">Защита проекта «Знаки препинания в 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 xml:space="preserve">сложносочиненном предложении». 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>Пунктуация в сложноподчиненных предл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 xml:space="preserve">ожениях. 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 xml:space="preserve">Культура видов речевой деятельности – чтения, </w:t>
      </w:r>
      <w:proofErr w:type="spellStart"/>
      <w:r w:rsidRPr="00AB36F2">
        <w:rPr>
          <w:rFonts w:ascii="Times New Roman" w:hAnsi="Times New Roman" w:cs="Times New Roman"/>
          <w:sz w:val="24"/>
          <w:szCs w:val="24"/>
          <w:lang w:eastAsia="ru-RU"/>
        </w:rPr>
        <w:t>ауд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>ирования</w:t>
      </w:r>
      <w:proofErr w:type="spellEnd"/>
      <w:r w:rsidR="00F22ED1">
        <w:rPr>
          <w:rFonts w:ascii="Times New Roman" w:hAnsi="Times New Roman" w:cs="Times New Roman"/>
          <w:sz w:val="24"/>
          <w:szCs w:val="24"/>
          <w:lang w:eastAsia="ru-RU"/>
        </w:rPr>
        <w:t xml:space="preserve">, говорения и письма. 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>Пунктуация в бе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 xml:space="preserve">ссоюзном сложном предложении. </w:t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>Соблюдение норм литерату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>рного языка в речевой практике.</w:t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22ED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AB36F2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CD65F5" w:rsidRPr="004265B8" w:rsidRDefault="00CD65F5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11AD8" w:rsidRPr="00D96580" w:rsidRDefault="00C67A7E" w:rsidP="00D96580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11AD8">
        <w:rPr>
          <w:rFonts w:ascii="Times New Roman" w:hAnsi="Times New Roman" w:cs="Times New Roman"/>
          <w:b/>
          <w:bCs/>
          <w:sz w:val="24"/>
          <w:szCs w:val="24"/>
        </w:rPr>
        <w:t>Тематиче</w:t>
      </w:r>
      <w:r w:rsidR="00A3067E" w:rsidRPr="00111AD8">
        <w:rPr>
          <w:rFonts w:ascii="Times New Roman" w:hAnsi="Times New Roman" w:cs="Times New Roman"/>
          <w:b/>
          <w:bCs/>
          <w:sz w:val="24"/>
          <w:szCs w:val="24"/>
        </w:rPr>
        <w:t xml:space="preserve">ское планирование </w:t>
      </w:r>
    </w:p>
    <w:p w:rsidR="00543376" w:rsidRPr="00111AD8" w:rsidRDefault="006E1A9D" w:rsidP="001F6D1E">
      <w:pPr>
        <w:tabs>
          <w:tab w:val="left" w:pos="1575"/>
        </w:tabs>
        <w:ind w:left="1985" w:hanging="198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1F6D1E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1"/>
        <w:tblW w:w="0" w:type="auto"/>
        <w:tblInd w:w="2093" w:type="dxa"/>
        <w:tblLayout w:type="fixed"/>
        <w:tblLook w:val="04A0" w:firstRow="1" w:lastRow="0" w:firstColumn="1" w:lastColumn="0" w:noHBand="0" w:noVBand="1"/>
      </w:tblPr>
      <w:tblGrid>
        <w:gridCol w:w="445"/>
        <w:gridCol w:w="2248"/>
        <w:gridCol w:w="851"/>
        <w:gridCol w:w="1701"/>
        <w:gridCol w:w="1701"/>
        <w:gridCol w:w="1275"/>
      </w:tblGrid>
      <w:tr w:rsidR="00CA7EFF" w:rsidRPr="00543376" w:rsidTr="00D13368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FF" w:rsidRPr="001F6D1E" w:rsidRDefault="00CA7EFF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FF" w:rsidRPr="001F6D1E" w:rsidRDefault="00CA7EFF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FF" w:rsidRPr="001F6D1E" w:rsidRDefault="00CA7EFF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5433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 (тесты)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FF" w:rsidRPr="001F6D1E" w:rsidRDefault="00CA7EFF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FF" w:rsidRPr="001F6D1E" w:rsidRDefault="00CA7EFF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CA7EFF" w:rsidRPr="00543376" w:rsidTr="00D13368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E235E2" w:rsidRDefault="00CA7E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CA7EFF" w:rsidRDefault="00CA7EFF" w:rsidP="00CA7EFF">
            <w:pPr>
              <w:pStyle w:val="a6"/>
              <w:rPr>
                <w:rFonts w:ascii="Times New Roman" w:hAnsi="Times New Roman"/>
              </w:rPr>
            </w:pPr>
            <w:r w:rsidRPr="00CA7EFF">
              <w:rPr>
                <w:rFonts w:ascii="Times New Roman" w:hAnsi="Times New Roman"/>
              </w:rPr>
              <w:t xml:space="preserve">Общие сведения о языке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E235E2" w:rsidRDefault="00CA7E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EFF" w:rsidRPr="00543376" w:rsidTr="00D13368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E235E2" w:rsidRDefault="00CA7E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CA7EFF" w:rsidRDefault="00CA7EFF" w:rsidP="00CA7EFF">
            <w:pPr>
              <w:pStyle w:val="a6"/>
              <w:rPr>
                <w:rFonts w:ascii="Times New Roman" w:hAnsi="Times New Roman"/>
                <w:bCs/>
              </w:rPr>
            </w:pPr>
            <w:r w:rsidRPr="00CA7EFF">
              <w:rPr>
                <w:rFonts w:ascii="Times New Roman" w:hAnsi="Times New Roman"/>
                <w:bCs/>
              </w:rPr>
              <w:t xml:space="preserve">Стили и типы речи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E235E2" w:rsidRDefault="00CA7E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EFF" w:rsidRPr="00543376" w:rsidTr="00D13368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E235E2" w:rsidRDefault="00CA7E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CA7EFF" w:rsidRDefault="00CA7EFF" w:rsidP="00CA7EFF">
            <w:pPr>
              <w:pStyle w:val="a6"/>
              <w:rPr>
                <w:rFonts w:ascii="Times New Roman" w:hAnsi="Times New Roman"/>
              </w:rPr>
            </w:pPr>
            <w:r w:rsidRPr="00CA7EFF">
              <w:rPr>
                <w:rFonts w:ascii="Times New Roman" w:hAnsi="Times New Roman"/>
                <w:bCs/>
              </w:rPr>
              <w:t xml:space="preserve">Понятие о норме </w:t>
            </w:r>
            <w:r w:rsidRPr="00CA7EFF">
              <w:rPr>
                <w:rFonts w:ascii="Times New Roman" w:hAnsi="Times New Roman"/>
                <w:bCs/>
              </w:rPr>
              <w:lastRenderedPageBreak/>
              <w:t xml:space="preserve">литературного языка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E235E2" w:rsidRDefault="00CA7E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EFF" w:rsidRPr="00543376" w:rsidTr="00D13368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E235E2" w:rsidRDefault="00CA7E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CA7EFF" w:rsidRDefault="00CA7EFF" w:rsidP="00CA7EFF">
            <w:pPr>
              <w:pStyle w:val="a6"/>
              <w:rPr>
                <w:rFonts w:ascii="Times New Roman" w:hAnsi="Times New Roman"/>
              </w:rPr>
            </w:pPr>
            <w:r w:rsidRPr="00CA7EFF">
              <w:rPr>
                <w:rFonts w:ascii="Times New Roman" w:hAnsi="Times New Roman"/>
                <w:bCs/>
                <w:color w:val="000000"/>
              </w:rPr>
              <w:t xml:space="preserve">Лексика и фразеология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E235E2" w:rsidRDefault="00CA7E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EFF" w:rsidRPr="00543376" w:rsidTr="00D13368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E235E2" w:rsidRDefault="00CA7E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CA7EFF" w:rsidRDefault="00CA7EFF" w:rsidP="00CA7EFF">
            <w:pPr>
              <w:pStyle w:val="a6"/>
              <w:rPr>
                <w:rFonts w:ascii="Times New Roman" w:hAnsi="Times New Roman"/>
              </w:rPr>
            </w:pPr>
            <w:r w:rsidRPr="00CA7EFF">
              <w:rPr>
                <w:rFonts w:ascii="Times New Roman" w:hAnsi="Times New Roman"/>
                <w:bCs/>
                <w:color w:val="000000"/>
              </w:rPr>
              <w:t xml:space="preserve">Орфоэпия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E235E2" w:rsidRDefault="00CA7E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EFF" w:rsidRPr="00543376" w:rsidTr="00D13368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E235E2" w:rsidRDefault="00CA7E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CA7EFF" w:rsidRDefault="00CA7EFF" w:rsidP="00CA7EFF">
            <w:pPr>
              <w:pStyle w:val="a6"/>
              <w:rPr>
                <w:rFonts w:ascii="Times New Roman" w:hAnsi="Times New Roman"/>
              </w:rPr>
            </w:pPr>
            <w:proofErr w:type="spellStart"/>
            <w:r w:rsidRPr="00CA7EFF">
              <w:rPr>
                <w:rFonts w:ascii="Times New Roman" w:hAnsi="Times New Roman"/>
                <w:bCs/>
                <w:color w:val="000000"/>
              </w:rPr>
              <w:t>Морфемика</w:t>
            </w:r>
            <w:proofErr w:type="spellEnd"/>
            <w:r w:rsidRPr="00CA7EFF">
              <w:rPr>
                <w:rFonts w:ascii="Times New Roman" w:hAnsi="Times New Roman"/>
                <w:bCs/>
                <w:color w:val="000000"/>
              </w:rPr>
              <w:t xml:space="preserve">. Словообразование. Орфография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E235E2" w:rsidRDefault="00CA7E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EFF" w:rsidRPr="00543376" w:rsidTr="00D13368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E235E2" w:rsidRDefault="00CA7E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CA7EFF" w:rsidRDefault="00CA7EFF" w:rsidP="00CA7EFF">
            <w:pPr>
              <w:pStyle w:val="a6"/>
              <w:rPr>
                <w:rFonts w:ascii="Times New Roman" w:hAnsi="Times New Roman"/>
              </w:rPr>
            </w:pPr>
            <w:r w:rsidRPr="00CA7EFF">
              <w:rPr>
                <w:rFonts w:ascii="Times New Roman" w:hAnsi="Times New Roman"/>
                <w:bCs/>
                <w:color w:val="000000"/>
              </w:rPr>
              <w:t xml:space="preserve">Морфология и орфография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E235E2" w:rsidRDefault="00CA7E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7EFF" w:rsidRPr="00543376" w:rsidTr="00D13368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Default="00CA7E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622ADA" w:rsidRDefault="00CA7E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Default="00CA7E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FF" w:rsidRPr="001F6D1E" w:rsidRDefault="00CA7EFF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43376" w:rsidRPr="00111AD8" w:rsidRDefault="00543376" w:rsidP="00543376">
      <w:pPr>
        <w:tabs>
          <w:tab w:val="left" w:pos="199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43376" w:rsidRDefault="00543376" w:rsidP="00111A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3376" w:rsidRDefault="006E1A9D" w:rsidP="006E1A9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11 класс</w:t>
      </w:r>
    </w:p>
    <w:tbl>
      <w:tblPr>
        <w:tblStyle w:val="1"/>
        <w:tblW w:w="0" w:type="auto"/>
        <w:tblInd w:w="2093" w:type="dxa"/>
        <w:tblLayout w:type="fixed"/>
        <w:tblLook w:val="04A0" w:firstRow="1" w:lastRow="0" w:firstColumn="1" w:lastColumn="0" w:noHBand="0" w:noVBand="1"/>
      </w:tblPr>
      <w:tblGrid>
        <w:gridCol w:w="445"/>
        <w:gridCol w:w="2248"/>
        <w:gridCol w:w="851"/>
        <w:gridCol w:w="1701"/>
        <w:gridCol w:w="1701"/>
        <w:gridCol w:w="1275"/>
      </w:tblGrid>
      <w:tr w:rsidR="0027415D" w:rsidRPr="006E1A9D" w:rsidTr="0055363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5D" w:rsidRPr="006E1A9D" w:rsidRDefault="0027415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5D" w:rsidRPr="006E1A9D" w:rsidRDefault="0027415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5D" w:rsidRPr="006E1A9D" w:rsidRDefault="0027415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5D" w:rsidRPr="006E1A9D" w:rsidRDefault="0027415D" w:rsidP="006E1A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 (</w:t>
            </w:r>
            <w:r w:rsidR="00AB36F2">
              <w:rPr>
                <w:rFonts w:ascii="Times New Roman" w:hAnsi="Times New Roman"/>
                <w:sz w:val="24"/>
                <w:szCs w:val="24"/>
              </w:rPr>
              <w:t xml:space="preserve">диктанты, </w:t>
            </w:r>
            <w:r>
              <w:rPr>
                <w:rFonts w:ascii="Times New Roman" w:hAnsi="Times New Roman"/>
                <w:sz w:val="24"/>
                <w:szCs w:val="24"/>
              </w:rPr>
              <w:t>тесты)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5D" w:rsidRPr="006E1A9D" w:rsidRDefault="0027415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5D" w:rsidRPr="006E1A9D" w:rsidRDefault="0027415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BD6B6A" w:rsidRPr="00EA7EF9" w:rsidTr="0055363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235E2" w:rsidRDefault="00BD6B6A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71E64" w:rsidRDefault="00BD6B6A" w:rsidP="00AB36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Общие сведения о языке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235E2" w:rsidRDefault="00BD6B6A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A7EF9" w:rsidRDefault="00BD6B6A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A7EF9" w:rsidRDefault="00BD6B6A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A7EF9" w:rsidRDefault="00BD6B6A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B6A" w:rsidRPr="00EA7EF9" w:rsidTr="0055363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235E2" w:rsidRDefault="00AB36F2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AB36F2" w:rsidRDefault="00BD6B6A" w:rsidP="00AB36F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3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Комплексное повторение орфографии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235E2" w:rsidRDefault="00BD6B6A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A7EF9" w:rsidRDefault="00AB36F2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A7EF9" w:rsidRDefault="00BD6B6A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A7EF9" w:rsidRDefault="00BD6B6A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B6A" w:rsidRPr="00EA7EF9" w:rsidTr="0055363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235E2" w:rsidRDefault="00AB36F2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AB36F2" w:rsidRDefault="00BD6B6A" w:rsidP="00300A00">
            <w:pPr>
              <w:pStyle w:val="a6"/>
              <w:rPr>
                <w:rFonts w:ascii="Times New Roman" w:hAnsi="Times New Roman"/>
                <w:lang w:eastAsia="ru-RU"/>
              </w:rPr>
            </w:pPr>
            <w:r w:rsidRPr="00AB36F2">
              <w:rPr>
                <w:rFonts w:ascii="Times New Roman" w:hAnsi="Times New Roman"/>
                <w:lang w:eastAsia="ru-RU"/>
              </w:rPr>
              <w:t>Синтаксис.</w:t>
            </w:r>
          </w:p>
          <w:p w:rsidR="00BD6B6A" w:rsidRPr="00AB36F2" w:rsidRDefault="00BD6B6A" w:rsidP="00AB36F2">
            <w:pPr>
              <w:pStyle w:val="a6"/>
              <w:rPr>
                <w:rFonts w:ascii="Times New Roman" w:hAnsi="Times New Roman"/>
              </w:rPr>
            </w:pPr>
            <w:r w:rsidRPr="00AB36F2">
              <w:rPr>
                <w:rFonts w:ascii="Times New Roman" w:hAnsi="Times New Roman"/>
                <w:lang w:eastAsia="ru-RU"/>
              </w:rPr>
              <w:t xml:space="preserve">Повторение  пунктуации простого предложения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235E2" w:rsidRDefault="00AB36F2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A7EF9" w:rsidRDefault="00AB36F2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A7EF9" w:rsidRDefault="00AB36F2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A7EF9" w:rsidRDefault="00BD6B6A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B6A" w:rsidRPr="00EA7EF9" w:rsidTr="0055363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235E2" w:rsidRDefault="00AB36F2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AB36F2" w:rsidRDefault="00BD6B6A" w:rsidP="00AB36F2">
            <w:pPr>
              <w:pStyle w:val="a6"/>
              <w:rPr>
                <w:rFonts w:ascii="Times New Roman" w:hAnsi="Times New Roman"/>
              </w:rPr>
            </w:pPr>
            <w:r w:rsidRPr="00AB36F2">
              <w:rPr>
                <w:rFonts w:ascii="Times New Roman" w:hAnsi="Times New Roman"/>
                <w:lang w:eastAsia="ru-RU"/>
              </w:rPr>
              <w:t xml:space="preserve">Повторение пунктуации сложного предложения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235E2" w:rsidRDefault="00AB36F2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A7EF9" w:rsidRDefault="00AB36F2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A7EF9" w:rsidRDefault="00AB36F2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A7EF9" w:rsidRDefault="00AB36F2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D6B6A" w:rsidRPr="00EA7EF9" w:rsidTr="0055363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235E2" w:rsidRDefault="00BD6B6A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235E2" w:rsidRDefault="00AB36F2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235E2" w:rsidRDefault="00AB36F2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A7EF9" w:rsidRDefault="00AB36F2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A7EF9" w:rsidRDefault="00AB36F2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6A" w:rsidRPr="00EA7EF9" w:rsidRDefault="00AB36F2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E1A9D" w:rsidRDefault="006E1A9D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22ED1" w:rsidRDefault="00F22ED1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2ED1" w:rsidRDefault="00F22ED1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2ED1" w:rsidRDefault="00F22ED1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7EF9" w:rsidRPr="00EA7EF9" w:rsidRDefault="00EA7EF9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7EF9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EA7EF9" w:rsidRPr="00EA7EF9" w:rsidRDefault="004039D2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 учебному предмету «Р</w:t>
      </w:r>
      <w:r w:rsidR="006017C4">
        <w:rPr>
          <w:rFonts w:ascii="Times New Roman" w:eastAsia="Calibri" w:hAnsi="Times New Roman" w:cs="Times New Roman"/>
          <w:b/>
          <w:sz w:val="24"/>
          <w:szCs w:val="24"/>
        </w:rPr>
        <w:t>усский язык</w:t>
      </w:r>
      <w:r w:rsidR="00EA7EF9" w:rsidRPr="00EA7EF9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EA7EF9" w:rsidRPr="00EA7EF9" w:rsidRDefault="00EA7EF9" w:rsidP="00EA7EF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для 10</w:t>
      </w:r>
      <w:r w:rsidR="004039D2">
        <w:rPr>
          <w:rFonts w:ascii="Times New Roman" w:eastAsia="Calibri" w:hAnsi="Times New Roman" w:cs="Times New Roman"/>
          <w:b/>
          <w:sz w:val="24"/>
          <w:szCs w:val="24"/>
        </w:rPr>
        <w:t xml:space="preserve"> класса (68 часов</w:t>
      </w:r>
      <w:r w:rsidRPr="00EA7EF9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484"/>
        <w:gridCol w:w="872"/>
        <w:gridCol w:w="651"/>
      </w:tblGrid>
      <w:tr w:rsidR="00EA7EF9" w:rsidRPr="00EA7EF9" w:rsidTr="006017C4">
        <w:tc>
          <w:tcPr>
            <w:tcW w:w="675" w:type="dxa"/>
            <w:vMerge w:val="restart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484" w:type="dxa"/>
            <w:vMerge w:val="restart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23" w:type="dxa"/>
            <w:gridSpan w:val="2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EA7EF9" w:rsidRPr="00EA7EF9" w:rsidTr="006017C4">
        <w:tc>
          <w:tcPr>
            <w:tcW w:w="675" w:type="dxa"/>
            <w:vMerge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84" w:type="dxa"/>
            <w:vMerge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51" w:type="dxa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</w:p>
        </w:tc>
      </w:tr>
      <w:tr w:rsidR="003B15A1" w:rsidRPr="00CB2041" w:rsidTr="00723290">
        <w:tc>
          <w:tcPr>
            <w:tcW w:w="10682" w:type="dxa"/>
            <w:gridSpan w:val="4"/>
          </w:tcPr>
          <w:p w:rsidR="003B15A1" w:rsidRPr="003B15A1" w:rsidRDefault="003B15A1" w:rsidP="003B15A1">
            <w:pPr>
              <w:pStyle w:val="a6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Общие сведения о языке (1 ч.</w:t>
            </w:r>
            <w:r w:rsidRPr="003B15A1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039D2" w:rsidRPr="00CB2041" w:rsidTr="00CB2041"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  <w:r w:rsidRPr="003B15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  <w:lang w:eastAsia="ar-SA"/>
              </w:rPr>
            </w:pPr>
            <w:r w:rsidRPr="003B15A1">
              <w:rPr>
                <w:rFonts w:ascii="Times New Roman" w:hAnsi="Times New Roman" w:cs="Times New Roman"/>
              </w:rPr>
              <w:t xml:space="preserve">Русский язык в современном мире. </w:t>
            </w:r>
            <w:r w:rsidRPr="003B15A1">
              <w:rPr>
                <w:rFonts w:ascii="Times New Roman" w:eastAsia="Times New Roman" w:hAnsi="Times New Roman" w:cs="Times New Roman"/>
                <w:lang w:eastAsia="ar-SA"/>
              </w:rPr>
              <w:t>Общие сведения о языке.</w:t>
            </w:r>
            <w:r w:rsidRPr="003B15A1">
              <w:rPr>
                <w:rFonts w:ascii="Times New Roman" w:hAnsi="Times New Roman" w:cs="Times New Roman"/>
              </w:rPr>
              <w:t xml:space="preserve"> </w:t>
            </w:r>
            <w:r w:rsidR="003B15A1">
              <w:rPr>
                <w:rFonts w:ascii="Times New Roman" w:eastAsia="Times New Roman" w:hAnsi="Times New Roman" w:cs="Times New Roman"/>
                <w:lang w:eastAsia="ar-SA"/>
              </w:rPr>
              <w:t xml:space="preserve">Язык как система. </w:t>
            </w:r>
            <w:r w:rsidRPr="003B15A1">
              <w:rPr>
                <w:rFonts w:ascii="Times New Roman" w:hAnsi="Times New Roman" w:cs="Times New Roman"/>
              </w:rPr>
              <w:t>Основные разделы науки о языке.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B15A1" w:rsidRPr="00CB2041" w:rsidTr="003B15A1">
        <w:trPr>
          <w:trHeight w:val="304"/>
        </w:trPr>
        <w:tc>
          <w:tcPr>
            <w:tcW w:w="10682" w:type="dxa"/>
            <w:gridSpan w:val="4"/>
          </w:tcPr>
          <w:p w:rsidR="003B15A1" w:rsidRPr="003B15A1" w:rsidRDefault="003B15A1" w:rsidP="003B15A1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3B15A1">
              <w:rPr>
                <w:rFonts w:ascii="Times New Roman" w:hAnsi="Times New Roman" w:cs="Times New Roman"/>
                <w:b/>
                <w:bCs/>
              </w:rPr>
              <w:t>С</w:t>
            </w:r>
            <w:r>
              <w:rPr>
                <w:rFonts w:ascii="Times New Roman" w:hAnsi="Times New Roman" w:cs="Times New Roman"/>
                <w:b/>
                <w:bCs/>
              </w:rPr>
              <w:t>тили и типы речи (4 ч.)</w:t>
            </w:r>
          </w:p>
        </w:tc>
      </w:tr>
      <w:tr w:rsidR="004039D2" w:rsidRPr="00CB2041" w:rsidTr="003B15A1">
        <w:trPr>
          <w:trHeight w:val="486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  <w:r w:rsidRPr="003B15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484" w:type="dxa"/>
          </w:tcPr>
          <w:p w:rsidR="004039D2" w:rsidRPr="003B15A1" w:rsidRDefault="003B15A1" w:rsidP="003B15A1">
            <w:pPr>
              <w:pStyle w:val="a6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3B15A1">
              <w:rPr>
                <w:rFonts w:ascii="Times New Roman" w:hAnsi="Times New Roman" w:cs="Times New Roman"/>
                <w:bCs/>
                <w:i/>
              </w:rPr>
              <w:t>Урок развития речи.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4039D2" w:rsidRPr="003B15A1">
              <w:rPr>
                <w:rFonts w:ascii="Times New Roman" w:hAnsi="Times New Roman" w:cs="Times New Roman"/>
                <w:bCs/>
              </w:rPr>
              <w:t xml:space="preserve">Стили речи. </w:t>
            </w:r>
            <w:r w:rsidR="004039D2" w:rsidRPr="003B15A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Историческое развитие русского языка. </w:t>
            </w: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Основные уровни языка. 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CB2041">
        <w:trPr>
          <w:trHeight w:val="274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  <w:r w:rsidRPr="003B15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B15A1">
              <w:rPr>
                <w:rFonts w:ascii="Times New Roman" w:eastAsia="Times New Roman" w:hAnsi="Times New Roman" w:cs="Times New Roman"/>
              </w:rPr>
              <w:t xml:space="preserve">Речевое общение </w:t>
            </w:r>
          </w:p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B15A1">
              <w:rPr>
                <w:rFonts w:ascii="Times New Roman" w:eastAsia="Times New Roman" w:hAnsi="Times New Roman" w:cs="Times New Roman"/>
              </w:rPr>
              <w:t xml:space="preserve">Речь как деятельность. </w:t>
            </w:r>
          </w:p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B15A1">
              <w:rPr>
                <w:rFonts w:ascii="Times New Roman" w:eastAsia="Times New Roman" w:hAnsi="Times New Roman" w:cs="Times New Roman"/>
              </w:rPr>
              <w:t xml:space="preserve">Виды речевой деятельности: чтение, </w:t>
            </w:r>
            <w:proofErr w:type="spellStart"/>
            <w:r w:rsidRPr="003B15A1">
              <w:rPr>
                <w:rFonts w:ascii="Times New Roman" w:eastAsia="Times New Roman" w:hAnsi="Times New Roman" w:cs="Times New Roman"/>
              </w:rPr>
              <w:t>аудирование</w:t>
            </w:r>
            <w:proofErr w:type="spellEnd"/>
            <w:r w:rsidRPr="003B15A1">
              <w:rPr>
                <w:rFonts w:ascii="Times New Roman" w:eastAsia="Times New Roman" w:hAnsi="Times New Roman" w:cs="Times New Roman"/>
              </w:rPr>
              <w:t xml:space="preserve">, говорение, письмо. </w:t>
            </w:r>
          </w:p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  <w:r w:rsidRPr="003B15A1">
              <w:rPr>
                <w:rFonts w:ascii="Times New Roman" w:eastAsia="Times New Roman" w:hAnsi="Times New Roman" w:cs="Times New Roman"/>
              </w:rPr>
              <w:t>Речевое общение и его основные элементы. Виды речевого общения. Сферы и ситуации речевого общения.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CB2041">
        <w:trPr>
          <w:trHeight w:val="363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  <w:r w:rsidRPr="003B15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484" w:type="dxa"/>
          </w:tcPr>
          <w:p w:rsidR="004039D2" w:rsidRPr="003B15A1" w:rsidRDefault="003B15A1" w:rsidP="003B15A1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B15A1">
              <w:rPr>
                <w:rFonts w:ascii="Times New Roman" w:hAnsi="Times New Roman" w:cs="Times New Roman"/>
                <w:bCs/>
                <w:i/>
              </w:rPr>
              <w:t>Урок развития речи.</w:t>
            </w:r>
            <w:r>
              <w:rPr>
                <w:rFonts w:ascii="Times New Roman" w:hAnsi="Times New Roman" w:cs="Times New Roman"/>
                <w:bCs/>
                <w:u w:val="single"/>
              </w:rPr>
              <w:t xml:space="preserve"> </w:t>
            </w:r>
            <w:r w:rsidR="004039D2" w:rsidRPr="003B15A1">
              <w:rPr>
                <w:rFonts w:ascii="Times New Roman" w:hAnsi="Times New Roman" w:cs="Times New Roman"/>
              </w:rPr>
              <w:t xml:space="preserve">Функционально-смысловые типы речи. </w:t>
            </w:r>
            <w:r w:rsidR="004039D2" w:rsidRPr="003B15A1">
              <w:rPr>
                <w:rFonts w:ascii="Times New Roman" w:eastAsia="Times New Roman" w:hAnsi="Times New Roman" w:cs="Times New Roman"/>
              </w:rPr>
              <w:t>Текст. Признаки текста.</w:t>
            </w:r>
          </w:p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  <w:lang w:eastAsia="ar-SA"/>
              </w:rPr>
            </w:pPr>
            <w:r w:rsidRPr="003B15A1">
              <w:rPr>
                <w:rFonts w:ascii="Times New Roman" w:eastAsia="Times New Roman" w:hAnsi="Times New Roman" w:cs="Times New Roman"/>
                <w:lang w:eastAsia="ar-SA"/>
              </w:rPr>
              <w:t xml:space="preserve">Информационная переработка текста. Виды преобразования текста. </w:t>
            </w:r>
          </w:p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  <w:r w:rsidRPr="003B15A1">
              <w:rPr>
                <w:rFonts w:ascii="Times New Roman" w:eastAsia="Times New Roman" w:hAnsi="Times New Roman" w:cs="Times New Roman"/>
              </w:rPr>
              <w:t xml:space="preserve">Анализ текста с точки зрения наличия в нем явной и скрытой, основной и второстепенной информации. 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CB2041">
        <w:trPr>
          <w:trHeight w:val="270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bCs/>
                <w:color w:val="000000"/>
              </w:rPr>
              <w:t xml:space="preserve">Входной </w:t>
            </w:r>
            <w:r w:rsidRPr="00CA7EFF">
              <w:rPr>
                <w:rFonts w:ascii="Times New Roman" w:hAnsi="Times New Roman" w:cs="Times New Roman"/>
                <w:bCs/>
                <w:i/>
                <w:color w:val="000000"/>
              </w:rPr>
              <w:t xml:space="preserve">контрольный </w:t>
            </w:r>
            <w:r w:rsidRPr="003B15A1">
              <w:rPr>
                <w:rFonts w:ascii="Times New Roman" w:hAnsi="Times New Roman" w:cs="Times New Roman"/>
                <w:bCs/>
                <w:color w:val="000000"/>
              </w:rPr>
              <w:t>диктант с грамматическим заданием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B15A1" w:rsidRPr="00CB2041" w:rsidTr="00D7444C">
        <w:trPr>
          <w:trHeight w:val="279"/>
        </w:trPr>
        <w:tc>
          <w:tcPr>
            <w:tcW w:w="10682" w:type="dxa"/>
            <w:gridSpan w:val="4"/>
          </w:tcPr>
          <w:p w:rsidR="003B15A1" w:rsidRPr="003B15A1" w:rsidRDefault="003B15A1" w:rsidP="003B15A1">
            <w:pPr>
              <w:pStyle w:val="a6"/>
              <w:rPr>
                <w:rFonts w:ascii="Times New Roman" w:eastAsia="Calibri" w:hAnsi="Times New Roman" w:cs="Times New Roman"/>
                <w:b/>
              </w:rPr>
            </w:pPr>
            <w:r w:rsidRPr="003B15A1">
              <w:rPr>
                <w:rFonts w:ascii="Times New Roman" w:hAnsi="Times New Roman" w:cs="Times New Roman"/>
                <w:b/>
                <w:bCs/>
              </w:rPr>
              <w:lastRenderedPageBreak/>
              <w:t>Понятие о н</w:t>
            </w:r>
            <w:r>
              <w:rPr>
                <w:rFonts w:ascii="Times New Roman" w:hAnsi="Times New Roman" w:cs="Times New Roman"/>
                <w:b/>
                <w:bCs/>
              </w:rPr>
              <w:t>орме литературного языка (2 ч.</w:t>
            </w:r>
            <w:r w:rsidRPr="003B15A1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4039D2" w:rsidRPr="00CB2041" w:rsidTr="00CB2041">
        <w:trPr>
          <w:trHeight w:val="341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Анализ диктанта. Понятие о норме литературного языка. Типы норм. </w:t>
            </w:r>
            <w:r w:rsidRPr="003B15A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Языковая норма и ее функции. </w:t>
            </w:r>
          </w:p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</w:rPr>
            </w:pPr>
            <w:r w:rsidRPr="003B15A1">
              <w:rPr>
                <w:rFonts w:ascii="Times New Roman" w:eastAsia="Times New Roman" w:hAnsi="Times New Roman" w:cs="Times New Roman"/>
                <w:color w:val="000000"/>
              </w:rPr>
              <w:t xml:space="preserve">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</w:t>
            </w:r>
          </w:p>
          <w:p w:rsidR="004039D2" w:rsidRPr="003B15A1" w:rsidRDefault="003B15A1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стилистические. 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CB2041">
        <w:trPr>
          <w:trHeight w:val="261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Этико-речевые нормы. </w:t>
            </w:r>
            <w:r w:rsidRPr="003B15A1">
              <w:rPr>
                <w:rFonts w:ascii="Times New Roman" w:eastAsia="Times New Roman" w:hAnsi="Times New Roman" w:cs="Times New Roman"/>
                <w:color w:val="000000"/>
              </w:rPr>
              <w:t xml:space="preserve">Орфографические нормы, пунктуационные нормы. </w:t>
            </w:r>
            <w:r w:rsidRPr="003B15A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Литературный язык и язык художественной литературы. </w:t>
            </w:r>
          </w:p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</w:rPr>
            </w:pPr>
            <w:r w:rsidRPr="003B15A1">
              <w:rPr>
                <w:rFonts w:ascii="Times New Roman" w:eastAsia="Times New Roman" w:hAnsi="Times New Roman" w:cs="Times New Roman"/>
                <w:color w:val="000000"/>
              </w:rPr>
              <w:t>Отличия языка художественной литературы от других разновидностей современного русского языка.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B15A1" w:rsidRPr="00CB2041" w:rsidTr="003B15A1">
        <w:trPr>
          <w:trHeight w:val="199"/>
        </w:trPr>
        <w:tc>
          <w:tcPr>
            <w:tcW w:w="10682" w:type="dxa"/>
            <w:gridSpan w:val="4"/>
          </w:tcPr>
          <w:p w:rsidR="003B15A1" w:rsidRPr="003B15A1" w:rsidRDefault="003B15A1" w:rsidP="003B15A1">
            <w:pPr>
              <w:pStyle w:val="a6"/>
              <w:rPr>
                <w:rFonts w:ascii="Times New Roman" w:eastAsia="Calibri" w:hAnsi="Times New Roman" w:cs="Times New Roman"/>
                <w:b/>
              </w:rPr>
            </w:pPr>
            <w:r w:rsidRPr="003B15A1">
              <w:rPr>
                <w:rFonts w:ascii="Times New Roman" w:hAnsi="Times New Roman" w:cs="Times New Roman"/>
                <w:b/>
                <w:bCs/>
                <w:color w:val="000000"/>
              </w:rPr>
              <w:t>Ле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ксика и фразеология  (13 ч.</w:t>
            </w:r>
            <w:r w:rsidRPr="003B15A1"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</w:p>
        </w:tc>
      </w:tr>
      <w:tr w:rsidR="004039D2" w:rsidRPr="00CB2041" w:rsidTr="00CB2041">
        <w:trPr>
          <w:trHeight w:val="285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8.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Слово и его лексическое значение. Точность словоупотребления. 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CB2041">
        <w:trPr>
          <w:trHeight w:val="376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9.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Многозначные слова и их употребление.</w:t>
            </w:r>
            <w:r w:rsidRPr="003B15A1">
              <w:rPr>
                <w:rFonts w:ascii="Times New Roman" w:hAnsi="Times New Roman" w:cs="Times New Roman"/>
              </w:rPr>
              <w:t xml:space="preserve"> </w:t>
            </w:r>
            <w:r w:rsidRPr="003B15A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Самоанализ и самооценка на основе на</w:t>
            </w:r>
            <w:r w:rsidR="003B15A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блюдений за собственной речью. 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CB2041">
        <w:trPr>
          <w:trHeight w:val="268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10.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</w:rPr>
            </w:pPr>
            <w:r w:rsidRPr="003B15A1">
              <w:rPr>
                <w:rFonts w:ascii="Times New Roman" w:eastAsia="Times New Roman" w:hAnsi="Times New Roman" w:cs="Times New Roman"/>
                <w:color w:val="000000"/>
              </w:rPr>
              <w:t xml:space="preserve">Основные изобразительно-выразительные средства языка. </w:t>
            </w:r>
          </w:p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Тропы как выразительные средства языка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3B15A1">
        <w:trPr>
          <w:trHeight w:val="209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11.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Фигуры речи как выразительные средства. 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CB2041">
        <w:trPr>
          <w:trHeight w:val="273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12.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</w:rPr>
            </w:pPr>
            <w:r w:rsidRPr="003B15A1">
              <w:rPr>
                <w:rFonts w:ascii="Times New Roman" w:eastAsia="Times New Roman" w:hAnsi="Times New Roman" w:cs="Times New Roman"/>
                <w:color w:val="000000"/>
              </w:rPr>
              <w:t xml:space="preserve">Культура речи как раздел лингвистики. </w:t>
            </w:r>
          </w:p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</w:rPr>
            </w:pPr>
            <w:r w:rsidRPr="003B15A1">
              <w:rPr>
                <w:rFonts w:ascii="Times New Roman" w:eastAsia="Times New Roman" w:hAnsi="Times New Roman" w:cs="Times New Roman"/>
                <w:color w:val="000000"/>
              </w:rPr>
              <w:t xml:space="preserve">Основные аспекты культуры речи: нормативный, коммуникативный и этический. Коммуникативная целесообразность, уместность, точность, ясность, выразительность речи. </w:t>
            </w:r>
          </w:p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eastAsia="Times New Roman" w:hAnsi="Times New Roman" w:cs="Times New Roman"/>
                <w:color w:val="000000"/>
              </w:rPr>
              <w:t xml:space="preserve">Оценка коммуникативных качеств и эффективности речи. 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CB2041">
        <w:trPr>
          <w:trHeight w:val="330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13.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Омонимы и их употребление. </w:t>
            </w:r>
            <w:r w:rsidRPr="003B15A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Нормативные словари современного русского языка и лингвистические</w:t>
            </w:r>
            <w:r w:rsidR="003B15A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справочники; их использование.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CB2041">
        <w:trPr>
          <w:trHeight w:val="266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14.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Употребление синонимов и антонимов. </w:t>
            </w:r>
            <w:r w:rsidRPr="003B15A1">
              <w:rPr>
                <w:rFonts w:ascii="Times New Roman" w:eastAsia="Times New Roman" w:hAnsi="Times New Roman" w:cs="Times New Roman"/>
                <w:color w:val="000000"/>
              </w:rPr>
              <w:t>Уместность использования языковых сре</w:t>
            </w:r>
            <w:proofErr w:type="gramStart"/>
            <w:r w:rsidRPr="003B15A1">
              <w:rPr>
                <w:rFonts w:ascii="Times New Roman" w:eastAsia="Times New Roman" w:hAnsi="Times New Roman" w:cs="Times New Roman"/>
                <w:color w:val="000000"/>
              </w:rPr>
              <w:t>дств в р</w:t>
            </w:r>
            <w:proofErr w:type="gramEnd"/>
            <w:r w:rsidRPr="003B15A1">
              <w:rPr>
                <w:rFonts w:ascii="Times New Roman" w:eastAsia="Times New Roman" w:hAnsi="Times New Roman" w:cs="Times New Roman"/>
                <w:color w:val="000000"/>
              </w:rPr>
              <w:t>ечевом высказывании.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CB2041">
        <w:trPr>
          <w:trHeight w:val="227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15.</w:t>
            </w:r>
          </w:p>
        </w:tc>
        <w:tc>
          <w:tcPr>
            <w:tcW w:w="8484" w:type="dxa"/>
          </w:tcPr>
          <w:p w:rsidR="004039D2" w:rsidRPr="003B15A1" w:rsidRDefault="003B15A1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i/>
                <w:color w:val="000000"/>
              </w:rPr>
              <w:t>Урок развития речи.</w:t>
            </w:r>
            <w:r w:rsidR="004039D2" w:rsidRPr="003B15A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039D2" w:rsidRPr="003B15A1">
              <w:rPr>
                <w:rFonts w:ascii="Times New Roman" w:eastAsia="Times New Roman" w:hAnsi="Times New Roman" w:cs="Times New Roman"/>
                <w:color w:val="000000"/>
              </w:rPr>
              <w:t xml:space="preserve">Компоненты речевой ситуации. </w:t>
            </w:r>
          </w:p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eastAsia="Times New Roman" w:hAnsi="Times New Roman" w:cs="Times New Roman"/>
                <w:color w:val="000000"/>
              </w:rPr>
              <w:t xml:space="preserve"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 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CB2041">
        <w:trPr>
          <w:trHeight w:val="262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16.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</w:rPr>
            </w:pPr>
            <w:r w:rsidRPr="003B15A1">
              <w:rPr>
                <w:rFonts w:ascii="Times New Roman" w:eastAsia="Times New Roman" w:hAnsi="Times New Roman" w:cs="Times New Roman"/>
                <w:color w:val="000000"/>
              </w:rPr>
              <w:t xml:space="preserve">Речевое общение </w:t>
            </w:r>
          </w:p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</w:rPr>
            </w:pPr>
            <w:r w:rsidRPr="003B15A1">
              <w:rPr>
                <w:rFonts w:ascii="Times New Roman" w:eastAsia="Times New Roman" w:hAnsi="Times New Roman" w:cs="Times New Roman"/>
                <w:color w:val="000000"/>
              </w:rPr>
              <w:t xml:space="preserve">Речь как деятельность. </w:t>
            </w:r>
          </w:p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Употребление стилистически ограниченной лексики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CB2041">
        <w:trPr>
          <w:trHeight w:val="365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17.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</w:rPr>
            </w:pPr>
            <w:r w:rsidRPr="003B15A1">
              <w:rPr>
                <w:rFonts w:ascii="Times New Roman" w:eastAsia="Times New Roman" w:hAnsi="Times New Roman" w:cs="Times New Roman"/>
                <w:color w:val="000000"/>
              </w:rPr>
              <w:t xml:space="preserve">Формы существования русского национального языка (литературный язык, просторечие, народные говоры, профессиональные разновидности, жаргон, арго). </w:t>
            </w:r>
          </w:p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Заимствованные слова и их употребление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CB2041">
        <w:trPr>
          <w:trHeight w:val="272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18.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Употребление устаревших слов и неологизмов. </w:t>
            </w:r>
            <w:r w:rsidRPr="003B15A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Активные процессы в русск</w:t>
            </w:r>
            <w:r w:rsidR="003B15A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ом языке на современном этапе. 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CB2041">
        <w:trPr>
          <w:trHeight w:val="219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19.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Употребление фразеологизмов. 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CB2041">
        <w:trPr>
          <w:trHeight w:val="324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20.</w:t>
            </w:r>
          </w:p>
        </w:tc>
        <w:tc>
          <w:tcPr>
            <w:tcW w:w="8484" w:type="dxa"/>
          </w:tcPr>
          <w:p w:rsidR="004039D2" w:rsidRPr="003B15A1" w:rsidRDefault="00CA7EFF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Контрольный т</w:t>
            </w:r>
            <w:r w:rsidR="004039D2" w:rsidRPr="003B15A1">
              <w:rPr>
                <w:rFonts w:ascii="Times New Roman" w:hAnsi="Times New Roman" w:cs="Times New Roman"/>
                <w:color w:val="000000"/>
              </w:rPr>
              <w:t>ест по теме «Лексика. Фразеология. Культура речи»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B15A1" w:rsidRPr="00CB2041" w:rsidTr="002C3505">
        <w:trPr>
          <w:trHeight w:val="205"/>
        </w:trPr>
        <w:tc>
          <w:tcPr>
            <w:tcW w:w="10682" w:type="dxa"/>
            <w:gridSpan w:val="4"/>
          </w:tcPr>
          <w:p w:rsidR="003B15A1" w:rsidRPr="003B15A1" w:rsidRDefault="003B15A1" w:rsidP="003B15A1">
            <w:pPr>
              <w:pStyle w:val="a6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Орфоэпия (2 ч.</w:t>
            </w:r>
            <w:r w:rsidRPr="003B15A1"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</w:p>
        </w:tc>
      </w:tr>
      <w:tr w:rsidR="004039D2" w:rsidRPr="00CB2041" w:rsidTr="00CB2041">
        <w:trPr>
          <w:trHeight w:val="205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21.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Орфоэпические нормы русского языка. </w:t>
            </w:r>
            <w:r w:rsidRPr="003B15A1">
              <w:rPr>
                <w:rFonts w:ascii="Times New Roman" w:eastAsia="Times New Roman" w:hAnsi="Times New Roman" w:cs="Times New Roman"/>
                <w:color w:val="000000"/>
              </w:rPr>
              <w:t>Культура публичной речи.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CB2041">
        <w:trPr>
          <w:trHeight w:val="205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8484" w:type="dxa"/>
          </w:tcPr>
          <w:p w:rsidR="004039D2" w:rsidRPr="003B15A1" w:rsidRDefault="003B15A1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B15A1">
              <w:rPr>
                <w:rFonts w:ascii="Times New Roman" w:hAnsi="Times New Roman" w:cs="Times New Roman"/>
                <w:i/>
                <w:color w:val="000000"/>
              </w:rPr>
              <w:t>Урок развития речи.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039D2" w:rsidRPr="003B15A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Публичное выступление: выбор темы, определение цели, поиск материала. </w:t>
            </w:r>
          </w:p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eastAsia="Times New Roman" w:hAnsi="Times New Roman" w:cs="Times New Roman"/>
                <w:color w:val="000000"/>
              </w:rPr>
              <w:t xml:space="preserve">Композиция публичного выступления. 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B15A1" w:rsidRPr="00CB2041" w:rsidTr="00F15AB0">
        <w:trPr>
          <w:trHeight w:val="205"/>
        </w:trPr>
        <w:tc>
          <w:tcPr>
            <w:tcW w:w="10682" w:type="dxa"/>
            <w:gridSpan w:val="4"/>
          </w:tcPr>
          <w:p w:rsidR="003B15A1" w:rsidRPr="003B15A1" w:rsidRDefault="003B15A1" w:rsidP="003B15A1">
            <w:pPr>
              <w:pStyle w:val="a6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3B15A1">
              <w:rPr>
                <w:rFonts w:ascii="Times New Roman" w:hAnsi="Times New Roman" w:cs="Times New Roman"/>
                <w:b/>
                <w:bCs/>
                <w:color w:val="000000"/>
              </w:rPr>
              <w:t>Морфемика</w:t>
            </w:r>
            <w:proofErr w:type="spellEnd"/>
            <w:r w:rsidRPr="003B15A1">
              <w:rPr>
                <w:rFonts w:ascii="Times New Roman" w:hAnsi="Times New Roman" w:cs="Times New Roman"/>
                <w:b/>
                <w:bCs/>
                <w:color w:val="000000"/>
              </w:rPr>
              <w:t>. Словообр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азование. Орфография (15 ч.</w:t>
            </w:r>
            <w:r w:rsidRPr="003B15A1"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</w:p>
        </w:tc>
      </w:tr>
      <w:tr w:rsidR="004039D2" w:rsidRPr="00CB2041" w:rsidTr="00CB2041">
        <w:trPr>
          <w:trHeight w:val="205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23.</w:t>
            </w:r>
          </w:p>
        </w:tc>
        <w:tc>
          <w:tcPr>
            <w:tcW w:w="8484" w:type="dxa"/>
          </w:tcPr>
          <w:p w:rsidR="004039D2" w:rsidRPr="00261DCC" w:rsidRDefault="004039D2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Принципы русской орфографии. Употребление прописных букв. </w:t>
            </w:r>
            <w:r w:rsidRPr="003B15A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Выда</w:t>
            </w:r>
            <w:r w:rsidRPr="003B15A1">
              <w:rPr>
                <w:rFonts w:ascii="Times New Roman" w:hAnsi="Times New Roman" w:cs="Times New Roman"/>
                <w:color w:val="000000"/>
              </w:rPr>
              <w:t xml:space="preserve">ющиеся отечественные лингвисты (Ф. И. Буслаев, </w:t>
            </w:r>
            <w:r w:rsidRPr="003B15A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</w:t>
            </w:r>
            <w:r w:rsidRPr="003B15A1">
              <w:rPr>
                <w:rFonts w:ascii="Times New Roman" w:hAnsi="Times New Roman" w:cs="Times New Roman"/>
                <w:color w:val="000000"/>
              </w:rPr>
              <w:t xml:space="preserve">А. А. Шахматов, А. М. </w:t>
            </w:r>
            <w:proofErr w:type="spellStart"/>
            <w:r w:rsidRPr="003B15A1">
              <w:rPr>
                <w:rFonts w:ascii="Times New Roman" w:hAnsi="Times New Roman" w:cs="Times New Roman"/>
                <w:color w:val="000000"/>
              </w:rPr>
              <w:t>Пешковский</w:t>
            </w:r>
            <w:proofErr w:type="spellEnd"/>
            <w:r w:rsidRPr="003B15A1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CB2041">
        <w:trPr>
          <w:trHeight w:val="205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24.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Употребление Ь для обозначения на письме мягкости согласных и для обозначения грамматических форм.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CB2041">
        <w:trPr>
          <w:trHeight w:val="205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25.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Состав слова. Употребление однокоренных слов. 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CB2041">
        <w:trPr>
          <w:trHeight w:val="205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26.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Основные способы образования новых слов. Словарный диктант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40458F">
        <w:trPr>
          <w:trHeight w:val="362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27. </w:t>
            </w:r>
          </w:p>
        </w:tc>
        <w:tc>
          <w:tcPr>
            <w:tcW w:w="8484" w:type="dxa"/>
          </w:tcPr>
          <w:p w:rsidR="004039D2" w:rsidRPr="003B15A1" w:rsidRDefault="00261DCC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261DCC">
              <w:rPr>
                <w:rFonts w:ascii="Times New Roman" w:hAnsi="Times New Roman" w:cs="Times New Roman"/>
                <w:i/>
                <w:color w:val="000000"/>
              </w:rPr>
              <w:t>Урок развития речи.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039D2" w:rsidRPr="003B15A1">
              <w:rPr>
                <w:rFonts w:ascii="Times New Roman" w:eastAsia="Times New Roman" w:hAnsi="Times New Roman" w:cs="Times New Roman"/>
                <w:color w:val="000000"/>
              </w:rPr>
              <w:t>Виды чтения. Использование различных видов чтения в зависимости от коммуникативной задачи и характера текста.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442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28.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Международные словообразовательные элементы. </w:t>
            </w:r>
            <w:r w:rsidRPr="003B15A1">
              <w:rPr>
                <w:rFonts w:ascii="Times New Roman" w:eastAsia="Times New Roman" w:hAnsi="Times New Roman" w:cs="Times New Roman"/>
                <w:color w:val="000000"/>
              </w:rPr>
              <w:t>Взаимообогащение языков как результат взаимодействия национальных культур.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3B15A1">
        <w:trPr>
          <w:trHeight w:val="230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29.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Правописание гласных в </w:t>
            </w:r>
            <w:proofErr w:type="gramStart"/>
            <w:r w:rsidRPr="003B15A1">
              <w:rPr>
                <w:rFonts w:ascii="Times New Roman" w:hAnsi="Times New Roman" w:cs="Times New Roman"/>
                <w:color w:val="000000"/>
              </w:rPr>
              <w:t>корне слова</w:t>
            </w:r>
            <w:proofErr w:type="gramEnd"/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4039D2">
        <w:trPr>
          <w:trHeight w:val="880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lastRenderedPageBreak/>
              <w:t>30.</w:t>
            </w:r>
          </w:p>
        </w:tc>
        <w:tc>
          <w:tcPr>
            <w:tcW w:w="8484" w:type="dxa"/>
          </w:tcPr>
          <w:p w:rsidR="004039D2" w:rsidRPr="003B15A1" w:rsidRDefault="00261DCC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</w:rPr>
            </w:pPr>
            <w:r w:rsidRPr="00261DCC">
              <w:rPr>
                <w:rFonts w:ascii="Times New Roman" w:hAnsi="Times New Roman" w:cs="Times New Roman"/>
                <w:i/>
                <w:color w:val="000000"/>
              </w:rPr>
              <w:t>Урок развития речи.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039D2" w:rsidRPr="003B15A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039D2" w:rsidRPr="003B15A1">
              <w:rPr>
                <w:rFonts w:ascii="Times New Roman" w:eastAsia="Times New Roman" w:hAnsi="Times New Roman" w:cs="Times New Roman"/>
                <w:color w:val="000000"/>
              </w:rPr>
              <w:t xml:space="preserve">Монологическая и диалогическая речь. </w:t>
            </w:r>
          </w:p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</w:rPr>
            </w:pPr>
            <w:r w:rsidRPr="003B15A1">
              <w:rPr>
                <w:rFonts w:ascii="Times New Roman" w:eastAsia="Times New Roman" w:hAnsi="Times New Roman" w:cs="Times New Roman"/>
                <w:color w:val="000000"/>
              </w:rPr>
              <w:t xml:space="preserve">Развитие навыков монологической и диалогической речи. </w:t>
            </w:r>
          </w:p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eastAsia="Times New Roman" w:hAnsi="Times New Roman" w:cs="Times New Roman"/>
                <w:color w:val="000000"/>
              </w:rPr>
              <w:t>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3B15A1">
        <w:trPr>
          <w:trHeight w:val="268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31. 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Правописание гласных после шипящих и Ц. Буквы Е и О после шипящих и </w:t>
            </w:r>
            <w:proofErr w:type="gramStart"/>
            <w:r w:rsidRPr="003B15A1">
              <w:rPr>
                <w:rFonts w:ascii="Times New Roman" w:hAnsi="Times New Roman" w:cs="Times New Roman"/>
                <w:color w:val="000000"/>
              </w:rPr>
              <w:t>Ц</w:t>
            </w:r>
            <w:proofErr w:type="gramEnd"/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3B15A1">
        <w:trPr>
          <w:trHeight w:val="257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32.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Правописание согласных в </w:t>
            </w:r>
            <w:proofErr w:type="gramStart"/>
            <w:r w:rsidRPr="003B15A1">
              <w:rPr>
                <w:rFonts w:ascii="Times New Roman" w:hAnsi="Times New Roman" w:cs="Times New Roman"/>
                <w:color w:val="000000"/>
              </w:rPr>
              <w:t>корне слова</w:t>
            </w:r>
            <w:proofErr w:type="gramEnd"/>
            <w:r w:rsidRPr="003B15A1">
              <w:rPr>
                <w:rFonts w:ascii="Times New Roman" w:hAnsi="Times New Roman" w:cs="Times New Roman"/>
                <w:color w:val="000000"/>
              </w:rPr>
              <w:t>. Двойные согласные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3B15A1">
        <w:trPr>
          <w:trHeight w:val="274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33.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Правописание приставок. Словарный диктант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3B15A1">
        <w:trPr>
          <w:trHeight w:val="264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34.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Правописание приставок ПР</w:t>
            </w:r>
            <w:proofErr w:type="gramStart"/>
            <w:r w:rsidRPr="003B15A1">
              <w:rPr>
                <w:rFonts w:ascii="Times New Roman" w:hAnsi="Times New Roman" w:cs="Times New Roman"/>
                <w:color w:val="000000"/>
              </w:rPr>
              <w:t>Е-</w:t>
            </w:r>
            <w:proofErr w:type="gramEnd"/>
            <w:r w:rsidRPr="003B15A1">
              <w:rPr>
                <w:rFonts w:ascii="Times New Roman" w:hAnsi="Times New Roman" w:cs="Times New Roman"/>
                <w:color w:val="000000"/>
              </w:rPr>
              <w:t xml:space="preserve"> и ПРИ-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3B15A1">
        <w:trPr>
          <w:trHeight w:val="424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35.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Правописание приставок (обобщение).</w:t>
            </w:r>
            <w:r w:rsidRPr="003B15A1">
              <w:rPr>
                <w:rFonts w:ascii="Times New Roman" w:hAnsi="Times New Roman" w:cs="Times New Roman"/>
              </w:rPr>
              <w:t xml:space="preserve"> </w:t>
            </w:r>
            <w:r w:rsidRPr="003B15A1">
              <w:rPr>
                <w:rFonts w:ascii="Times New Roman" w:eastAsia="Times New Roman" w:hAnsi="Times New Roman" w:cs="Times New Roman"/>
                <w:color w:val="000000"/>
              </w:rPr>
              <w:t>Совершенствование орфографических и пунктуационных умений и навыков.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168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36.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Общие правила правописания сложных слов. Правила переноса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200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37.</w:t>
            </w:r>
          </w:p>
        </w:tc>
        <w:tc>
          <w:tcPr>
            <w:tcW w:w="8484" w:type="dxa"/>
          </w:tcPr>
          <w:p w:rsidR="004039D2" w:rsidRPr="003B15A1" w:rsidRDefault="00CA7EFF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Контрольный т</w:t>
            </w:r>
            <w:r w:rsidR="004039D2" w:rsidRPr="003B15A1">
              <w:rPr>
                <w:rFonts w:ascii="Times New Roman" w:hAnsi="Times New Roman" w:cs="Times New Roman"/>
                <w:color w:val="000000"/>
              </w:rPr>
              <w:t>ест по теме «</w:t>
            </w:r>
            <w:proofErr w:type="spellStart"/>
            <w:r w:rsidR="004039D2" w:rsidRPr="003B15A1">
              <w:rPr>
                <w:rFonts w:ascii="Times New Roman" w:hAnsi="Times New Roman" w:cs="Times New Roman"/>
                <w:color w:val="000000"/>
              </w:rPr>
              <w:t>Морфемика</w:t>
            </w:r>
            <w:proofErr w:type="spellEnd"/>
            <w:r w:rsidR="004039D2" w:rsidRPr="003B15A1">
              <w:rPr>
                <w:rFonts w:ascii="Times New Roman" w:hAnsi="Times New Roman" w:cs="Times New Roman"/>
                <w:color w:val="000000"/>
              </w:rPr>
              <w:t>. Словообразование»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3B15A1" w:rsidRPr="00CB2041" w:rsidTr="00261DCC">
        <w:trPr>
          <w:trHeight w:val="204"/>
        </w:trPr>
        <w:tc>
          <w:tcPr>
            <w:tcW w:w="10682" w:type="dxa"/>
            <w:gridSpan w:val="4"/>
          </w:tcPr>
          <w:p w:rsidR="003B15A1" w:rsidRPr="00261DCC" w:rsidRDefault="003B15A1" w:rsidP="003B15A1">
            <w:pPr>
              <w:pStyle w:val="a6"/>
              <w:rPr>
                <w:rFonts w:ascii="Times New Roman" w:eastAsia="Calibri" w:hAnsi="Times New Roman" w:cs="Times New Roman"/>
                <w:b/>
              </w:rPr>
            </w:pPr>
            <w:r w:rsidRPr="00261DC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Морфология и орфография </w:t>
            </w:r>
            <w:r w:rsidR="00261DCC" w:rsidRPr="00261DCC">
              <w:rPr>
                <w:rFonts w:ascii="Times New Roman" w:hAnsi="Times New Roman" w:cs="Times New Roman"/>
                <w:b/>
                <w:bCs/>
                <w:color w:val="000000"/>
              </w:rPr>
              <w:t>(31 ч.</w:t>
            </w:r>
            <w:r w:rsidRPr="00261DCC"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</w:p>
        </w:tc>
      </w:tr>
      <w:tr w:rsidR="004039D2" w:rsidRPr="00CB2041" w:rsidTr="00261DCC">
        <w:trPr>
          <w:trHeight w:val="236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38.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Самостоятельные части речи. Имя существительное. Род и число существительных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679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39.</w:t>
            </w:r>
          </w:p>
        </w:tc>
        <w:tc>
          <w:tcPr>
            <w:tcW w:w="8484" w:type="dxa"/>
          </w:tcPr>
          <w:p w:rsidR="004039D2" w:rsidRPr="003B15A1" w:rsidRDefault="00261DCC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261DCC">
              <w:rPr>
                <w:rFonts w:ascii="Times New Roman" w:hAnsi="Times New Roman" w:cs="Times New Roman"/>
                <w:i/>
                <w:color w:val="000000"/>
              </w:rPr>
              <w:t>Урок развития речи.</w:t>
            </w:r>
            <w:r w:rsidR="004039D2" w:rsidRPr="003B15A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039D2" w:rsidRPr="003B15A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Проблемы экологии языка. </w:t>
            </w:r>
          </w:p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eastAsia="Times New Roman" w:hAnsi="Times New Roman" w:cs="Times New Roman"/>
                <w:color w:val="000000"/>
              </w:rPr>
              <w:t>Овладение опытом речевого поведения в официальных и неофициальных ситуациях общения, ситуациях межкультурного общения.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337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40. 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Правописание падежных окончаний существительных в формах единственного числа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412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41.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Образование форм множественного числа у существительных мужского рода. Правописание существител</w:t>
            </w:r>
            <w:r w:rsidRPr="003B15A1">
              <w:rPr>
                <w:rFonts w:ascii="Times New Roman" w:hAnsi="Times New Roman" w:cs="Times New Roman"/>
                <w:color w:val="000000"/>
              </w:rPr>
              <w:t>ь</w:t>
            </w:r>
            <w:r w:rsidRPr="003B15A1">
              <w:rPr>
                <w:rFonts w:ascii="Times New Roman" w:hAnsi="Times New Roman" w:cs="Times New Roman"/>
                <w:color w:val="000000"/>
              </w:rPr>
              <w:t>ных в родительном падеже множественного числа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423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42.</w:t>
            </w:r>
          </w:p>
        </w:tc>
        <w:tc>
          <w:tcPr>
            <w:tcW w:w="8484" w:type="dxa"/>
          </w:tcPr>
          <w:p w:rsidR="004039D2" w:rsidRPr="00261DCC" w:rsidRDefault="004039D2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Правописание фамилий и названий населенных пунктов в творительном падеже. </w:t>
            </w:r>
            <w:r w:rsidRPr="003B15A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Культура научного и делового общен</w:t>
            </w:r>
            <w:r w:rsidR="00261DC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ия (устная и письменная формы)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281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43.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Правописание суффиксов имен существительных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697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3B15A1">
              <w:rPr>
                <w:rFonts w:ascii="Times New Roman" w:eastAsia="Times New Roman" w:hAnsi="Times New Roman" w:cs="Times New Roman"/>
                <w:color w:val="000000"/>
              </w:rPr>
              <w:t xml:space="preserve">Особенности речевого этикета в официально-деловой, научной и публицистической сферах общения. </w:t>
            </w:r>
            <w:proofErr w:type="gramEnd"/>
          </w:p>
          <w:p w:rsidR="004039D2" w:rsidRPr="00261DCC" w:rsidRDefault="00261DCC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Культура разговорной речи.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1188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45.</w:t>
            </w:r>
          </w:p>
        </w:tc>
        <w:tc>
          <w:tcPr>
            <w:tcW w:w="8484" w:type="dxa"/>
          </w:tcPr>
          <w:p w:rsidR="004039D2" w:rsidRPr="003B15A1" w:rsidRDefault="00261DCC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</w:rPr>
            </w:pPr>
            <w:r w:rsidRPr="00261DCC">
              <w:rPr>
                <w:rFonts w:ascii="Times New Roman" w:hAnsi="Times New Roman" w:cs="Times New Roman"/>
                <w:i/>
                <w:color w:val="000000"/>
              </w:rPr>
              <w:t>Урок развития речи.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  <w:r w:rsidR="004039D2" w:rsidRPr="003B15A1">
              <w:rPr>
                <w:rFonts w:ascii="Times New Roman" w:eastAsia="Times New Roman" w:hAnsi="Times New Roman" w:cs="Times New Roman"/>
                <w:color w:val="000000"/>
              </w:rPr>
              <w:t>Функциональная стилистика как учение о функциональн</w:t>
            </w:r>
            <w:proofErr w:type="gramStart"/>
            <w:r w:rsidR="004039D2" w:rsidRPr="003B15A1">
              <w:rPr>
                <w:rFonts w:ascii="Times New Roman" w:eastAsia="Times New Roman" w:hAnsi="Times New Roman" w:cs="Times New Roman"/>
                <w:color w:val="000000"/>
              </w:rPr>
              <w:t>о-</w:t>
            </w:r>
            <w:proofErr w:type="gramEnd"/>
            <w:r w:rsidR="004039D2" w:rsidRPr="003B15A1">
              <w:rPr>
                <w:rFonts w:ascii="Times New Roman" w:eastAsia="Times New Roman" w:hAnsi="Times New Roman" w:cs="Times New Roman"/>
                <w:color w:val="000000"/>
              </w:rPr>
              <w:t xml:space="preserve"> стилистической дифференциации языка. </w:t>
            </w:r>
          </w:p>
          <w:p w:rsidR="004039D2" w:rsidRPr="00261DCC" w:rsidRDefault="004039D2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</w:rPr>
            </w:pPr>
            <w:r w:rsidRPr="003B15A1">
              <w:rPr>
                <w:rFonts w:ascii="Times New Roman" w:eastAsia="Times New Roman" w:hAnsi="Times New Roman" w:cs="Times New Roman"/>
                <w:color w:val="000000"/>
              </w:rPr>
              <w:t>Функциональные стили (научный, официально-деловой, публицистический), разговорная речь и язык художественной литературы как разновидност</w:t>
            </w:r>
            <w:r w:rsidR="00261DCC">
              <w:rPr>
                <w:rFonts w:ascii="Times New Roman" w:eastAsia="Times New Roman" w:hAnsi="Times New Roman" w:cs="Times New Roman"/>
                <w:color w:val="000000"/>
              </w:rPr>
              <w:t xml:space="preserve">и современного русского языка. 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200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46.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Имя прилагательное. Употребление форм прилагательных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232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47.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Правописание суффиксов и окончаний имен прилагательных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392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48. </w:t>
            </w:r>
          </w:p>
        </w:tc>
        <w:tc>
          <w:tcPr>
            <w:tcW w:w="8484" w:type="dxa"/>
          </w:tcPr>
          <w:p w:rsidR="004039D2" w:rsidRPr="003B15A1" w:rsidRDefault="00261DCC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261DCC">
              <w:rPr>
                <w:rFonts w:ascii="Times New Roman" w:hAnsi="Times New Roman" w:cs="Times New Roman"/>
                <w:i/>
                <w:color w:val="000000"/>
              </w:rPr>
              <w:t>Урок развития речи.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4039D2" w:rsidRPr="003B15A1">
              <w:rPr>
                <w:rFonts w:ascii="Times New Roman" w:eastAsia="Times New Roman" w:hAnsi="Times New Roman" w:cs="Times New Roman"/>
                <w:color w:val="000000"/>
              </w:rPr>
              <w:t>Основные жанры научного</w:t>
            </w:r>
            <w:r w:rsidR="004039D2" w:rsidRPr="003B15A1">
              <w:rPr>
                <w:rFonts w:ascii="Times New Roman" w:hAnsi="Times New Roman" w:cs="Times New Roman"/>
                <w:color w:val="000000"/>
              </w:rPr>
              <w:t xml:space="preserve"> стиля </w:t>
            </w:r>
            <w:r w:rsidR="004039D2" w:rsidRPr="003B15A1">
              <w:rPr>
                <w:rFonts w:ascii="Times New Roman" w:eastAsia="Times New Roman" w:hAnsi="Times New Roman" w:cs="Times New Roman"/>
                <w:color w:val="000000"/>
              </w:rPr>
              <w:t xml:space="preserve"> (доклад, аннотация, статья, тезисы, конспект, рецензия, выписки, реферат и др.)</w:t>
            </w:r>
            <w:proofErr w:type="gramEnd"/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300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49.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Правописание сложных имен существительных и  имен прилагател</w:t>
            </w:r>
            <w:r w:rsidRPr="003B15A1">
              <w:rPr>
                <w:rFonts w:ascii="Times New Roman" w:hAnsi="Times New Roman" w:cs="Times New Roman"/>
                <w:color w:val="000000"/>
              </w:rPr>
              <w:t>ь</w:t>
            </w:r>
            <w:r w:rsidRPr="003B15A1">
              <w:rPr>
                <w:rFonts w:ascii="Times New Roman" w:hAnsi="Times New Roman" w:cs="Times New Roman"/>
                <w:color w:val="000000"/>
              </w:rPr>
              <w:t>ных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262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50.</w:t>
            </w:r>
          </w:p>
        </w:tc>
        <w:tc>
          <w:tcPr>
            <w:tcW w:w="8484" w:type="dxa"/>
          </w:tcPr>
          <w:p w:rsidR="004039D2" w:rsidRPr="003B15A1" w:rsidRDefault="00CA7EFF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Контрольный т</w:t>
            </w:r>
            <w:r w:rsidR="004039D2" w:rsidRPr="003B15A1">
              <w:rPr>
                <w:rFonts w:ascii="Times New Roman" w:hAnsi="Times New Roman" w:cs="Times New Roman"/>
                <w:color w:val="000000"/>
              </w:rPr>
              <w:t>ест по темам «Имя существительное. Имя прилагательное»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705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51.</w:t>
            </w:r>
          </w:p>
        </w:tc>
        <w:tc>
          <w:tcPr>
            <w:tcW w:w="8484" w:type="dxa"/>
          </w:tcPr>
          <w:p w:rsidR="004039D2" w:rsidRPr="00261DCC" w:rsidRDefault="00261DCC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261DCC">
              <w:rPr>
                <w:rFonts w:ascii="Times New Roman" w:hAnsi="Times New Roman" w:cs="Times New Roman"/>
                <w:i/>
                <w:color w:val="000000"/>
              </w:rPr>
              <w:t>Урок развития речи.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  <w:r w:rsidR="004039D2" w:rsidRPr="003B15A1">
              <w:rPr>
                <w:rFonts w:ascii="Times New Roman" w:hAnsi="Times New Roman" w:cs="Times New Roman"/>
                <w:color w:val="000000"/>
              </w:rPr>
              <w:t xml:space="preserve">Проблема текста. Разбор заданий ЕГЭ (часть С). </w:t>
            </w:r>
            <w:r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Основные виды сочинений.  </w:t>
            </w:r>
            <w:r w:rsidR="004039D2" w:rsidRPr="003B15A1">
              <w:rPr>
                <w:rFonts w:ascii="Times New Roman" w:eastAsia="Times New Roman" w:hAnsi="Times New Roman" w:cs="Times New Roman"/>
                <w:color w:val="000000"/>
              </w:rPr>
              <w:t xml:space="preserve">Совершенствование умений и навыков создания текстов разных функционально-смысловых типов, стилей и жанров. 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221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52.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Правописание и употребление числительных. 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238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53.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Местоимение. Особенности употребления местоимений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270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54.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Правописание неопределенных и отрицательных местоимений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260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55.</w:t>
            </w:r>
          </w:p>
        </w:tc>
        <w:tc>
          <w:tcPr>
            <w:tcW w:w="8484" w:type="dxa"/>
          </w:tcPr>
          <w:p w:rsidR="004039D2" w:rsidRPr="003B15A1" w:rsidRDefault="00CA7EFF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Контрольный т</w:t>
            </w:r>
            <w:r w:rsidR="004039D2" w:rsidRPr="003B15A1">
              <w:rPr>
                <w:rFonts w:ascii="Times New Roman" w:hAnsi="Times New Roman" w:cs="Times New Roman"/>
                <w:color w:val="000000"/>
              </w:rPr>
              <w:t>ест по темам «Имя числител</w:t>
            </w:r>
            <w:r w:rsidR="004039D2" w:rsidRPr="003B15A1">
              <w:rPr>
                <w:rFonts w:ascii="Times New Roman" w:hAnsi="Times New Roman" w:cs="Times New Roman"/>
                <w:color w:val="000000"/>
              </w:rPr>
              <w:t>ь</w:t>
            </w:r>
            <w:r w:rsidR="004039D2" w:rsidRPr="003B15A1">
              <w:rPr>
                <w:rFonts w:ascii="Times New Roman" w:hAnsi="Times New Roman" w:cs="Times New Roman"/>
                <w:color w:val="000000"/>
              </w:rPr>
              <w:t>ное. Местоимение»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278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56.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Глагол. Спряжение глагола. Правописание глаголов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707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8484" w:type="dxa"/>
          </w:tcPr>
          <w:p w:rsidR="004039D2" w:rsidRPr="003B15A1" w:rsidRDefault="00261DCC" w:rsidP="003B15A1">
            <w:pPr>
              <w:pStyle w:val="a6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261DCC">
              <w:rPr>
                <w:rFonts w:ascii="Times New Roman" w:hAnsi="Times New Roman" w:cs="Times New Roman"/>
                <w:i/>
                <w:color w:val="000000"/>
              </w:rPr>
              <w:t>Урок развития речи.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4039D2" w:rsidRPr="003B15A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Особенности речевого этикета в официально-деловой, научной и публицистической сферах общения. </w:t>
            </w:r>
            <w:proofErr w:type="gramEnd"/>
          </w:p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eastAsia="Times New Roman" w:hAnsi="Times New Roman" w:cs="Times New Roman"/>
                <w:color w:val="000000"/>
              </w:rPr>
              <w:t xml:space="preserve">Культура разговорной речи. 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222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58.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Причастие. Образование причастий. Правописание суффиксов причастий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240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59.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Защита проекта «Правописание суффиксов причастий»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258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60. 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Правописание Н и НН в словах ра</w:t>
            </w:r>
            <w:r w:rsidRPr="003B15A1">
              <w:rPr>
                <w:rFonts w:ascii="Times New Roman" w:hAnsi="Times New Roman" w:cs="Times New Roman"/>
                <w:color w:val="000000"/>
              </w:rPr>
              <w:t>з</w:t>
            </w:r>
            <w:r w:rsidRPr="003B15A1">
              <w:rPr>
                <w:rFonts w:ascii="Times New Roman" w:hAnsi="Times New Roman" w:cs="Times New Roman"/>
                <w:color w:val="000000"/>
              </w:rPr>
              <w:t>ных частей речи. Краткие и полные причастия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277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61.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Деепричастие. Правописание деепричастий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280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62.</w:t>
            </w:r>
          </w:p>
        </w:tc>
        <w:tc>
          <w:tcPr>
            <w:tcW w:w="8484" w:type="dxa"/>
          </w:tcPr>
          <w:p w:rsidR="004039D2" w:rsidRPr="003B15A1" w:rsidRDefault="00CA7EFF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Контрольный т</w:t>
            </w:r>
            <w:r w:rsidR="004039D2" w:rsidRPr="003B15A1">
              <w:rPr>
                <w:rFonts w:ascii="Times New Roman" w:hAnsi="Times New Roman" w:cs="Times New Roman"/>
                <w:color w:val="000000"/>
              </w:rPr>
              <w:t>ест по теме «Глагол. Причастие. Деепричастие»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256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63.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Наречие. Правописание наречий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416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8484" w:type="dxa"/>
          </w:tcPr>
          <w:p w:rsidR="004039D2" w:rsidRPr="003B15A1" w:rsidRDefault="00261DCC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261DCC">
              <w:rPr>
                <w:rFonts w:ascii="Times New Roman" w:hAnsi="Times New Roman" w:cs="Times New Roman"/>
                <w:i/>
                <w:color w:val="000000"/>
              </w:rPr>
              <w:t>Урок развития речи.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039D2" w:rsidRPr="003B15A1">
              <w:rPr>
                <w:rFonts w:ascii="Times New Roman" w:eastAsia="Times New Roman" w:hAnsi="Times New Roman" w:cs="Times New Roman"/>
                <w:color w:val="000000"/>
              </w:rPr>
              <w:t xml:space="preserve">Основные жанры публицистического </w:t>
            </w:r>
            <w:r w:rsidR="004039D2" w:rsidRPr="003B15A1">
              <w:rPr>
                <w:rFonts w:ascii="Times New Roman" w:hAnsi="Times New Roman" w:cs="Times New Roman"/>
                <w:color w:val="000000"/>
              </w:rPr>
              <w:t xml:space="preserve">стиля </w:t>
            </w:r>
            <w:r w:rsidR="004039D2" w:rsidRPr="003B15A1">
              <w:rPr>
                <w:rFonts w:ascii="Times New Roman" w:eastAsia="Times New Roman" w:hAnsi="Times New Roman" w:cs="Times New Roman"/>
                <w:color w:val="000000"/>
              </w:rPr>
              <w:t>(выступление, статья, интервью, очерк, отзыв и др.),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182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65.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Предлог как служебная часть речи. Правописание предлогов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215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lastRenderedPageBreak/>
              <w:t xml:space="preserve">66. 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Промежуточная а</w:t>
            </w:r>
            <w:r w:rsidR="00CA7EFF">
              <w:rPr>
                <w:rFonts w:ascii="Times New Roman" w:hAnsi="Times New Roman" w:cs="Times New Roman"/>
                <w:color w:val="000000"/>
              </w:rPr>
              <w:t>ттестация  (тестирование в формате ЕГЭ)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516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67.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Анализ итоговой работы. Частица и союз как служебные части речи. Правописание ча</w:t>
            </w:r>
            <w:r w:rsidRPr="003B15A1">
              <w:rPr>
                <w:rFonts w:ascii="Times New Roman" w:hAnsi="Times New Roman" w:cs="Times New Roman"/>
                <w:color w:val="000000"/>
              </w:rPr>
              <w:t>с</w:t>
            </w:r>
            <w:r w:rsidRPr="003B15A1">
              <w:rPr>
                <w:rFonts w:ascii="Times New Roman" w:hAnsi="Times New Roman" w:cs="Times New Roman"/>
                <w:color w:val="000000"/>
              </w:rPr>
              <w:t>тиц и союзов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4039D2" w:rsidRPr="00CB2041" w:rsidTr="00261DCC">
        <w:trPr>
          <w:trHeight w:val="552"/>
        </w:trPr>
        <w:tc>
          <w:tcPr>
            <w:tcW w:w="675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 xml:space="preserve">68. </w:t>
            </w:r>
          </w:p>
        </w:tc>
        <w:tc>
          <w:tcPr>
            <w:tcW w:w="8484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3B15A1">
              <w:rPr>
                <w:rFonts w:ascii="Times New Roman" w:hAnsi="Times New Roman" w:cs="Times New Roman"/>
                <w:color w:val="000000"/>
              </w:rPr>
              <w:t>Повторение изученного материала по разделам «Лексика и фразеология», «</w:t>
            </w:r>
            <w:proofErr w:type="spellStart"/>
            <w:r w:rsidRPr="003B15A1">
              <w:rPr>
                <w:rFonts w:ascii="Times New Roman" w:hAnsi="Times New Roman" w:cs="Times New Roman"/>
                <w:bCs/>
                <w:color w:val="000000"/>
              </w:rPr>
              <w:t>Морфемика</w:t>
            </w:r>
            <w:proofErr w:type="spellEnd"/>
            <w:r w:rsidRPr="003B15A1">
              <w:rPr>
                <w:rFonts w:ascii="Times New Roman" w:hAnsi="Times New Roman" w:cs="Times New Roman"/>
                <w:bCs/>
                <w:color w:val="000000"/>
              </w:rPr>
              <w:t>. Словообразование. Орфография»</w:t>
            </w:r>
          </w:p>
        </w:tc>
        <w:tc>
          <w:tcPr>
            <w:tcW w:w="872" w:type="dxa"/>
          </w:tcPr>
          <w:p w:rsidR="004039D2" w:rsidRPr="003B15A1" w:rsidRDefault="004039D2" w:rsidP="003B15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4039D2" w:rsidRPr="003B15A1" w:rsidRDefault="004039D2" w:rsidP="003B15A1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</w:tbl>
    <w:p w:rsidR="00EA7EF9" w:rsidRPr="00CB2041" w:rsidRDefault="00EA7EF9" w:rsidP="00CB2041">
      <w:pPr>
        <w:pStyle w:val="a6"/>
        <w:rPr>
          <w:rFonts w:ascii="Times New Roman" w:eastAsia="Calibri" w:hAnsi="Times New Roman" w:cs="Times New Roman"/>
          <w:sz w:val="24"/>
          <w:szCs w:val="24"/>
        </w:rPr>
      </w:pPr>
    </w:p>
    <w:p w:rsidR="00EA7EF9" w:rsidRDefault="00EA7EF9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0458F" w:rsidRDefault="0040458F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0458F" w:rsidRDefault="0040458F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0458F" w:rsidRDefault="0040458F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7EF9" w:rsidRPr="00EA7EF9" w:rsidRDefault="00EA7EF9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7EF9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EA7EF9" w:rsidRPr="00EA7EF9" w:rsidRDefault="00EA7EF9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7EF9">
        <w:rPr>
          <w:rFonts w:ascii="Times New Roman" w:eastAsia="Calibri" w:hAnsi="Times New Roman" w:cs="Times New Roman"/>
          <w:b/>
          <w:sz w:val="24"/>
          <w:szCs w:val="24"/>
        </w:rPr>
        <w:t>по уче</w:t>
      </w:r>
      <w:r w:rsidR="00BD6B6A">
        <w:rPr>
          <w:rFonts w:ascii="Times New Roman" w:eastAsia="Calibri" w:hAnsi="Times New Roman" w:cs="Times New Roman"/>
          <w:b/>
          <w:sz w:val="24"/>
          <w:szCs w:val="24"/>
        </w:rPr>
        <w:t>бному предмету «Русский</w:t>
      </w:r>
      <w:r w:rsidR="006017C4">
        <w:rPr>
          <w:rFonts w:ascii="Times New Roman" w:eastAsia="Calibri" w:hAnsi="Times New Roman" w:cs="Times New Roman"/>
          <w:b/>
          <w:sz w:val="24"/>
          <w:szCs w:val="24"/>
        </w:rPr>
        <w:t xml:space="preserve"> язык</w:t>
      </w:r>
      <w:r w:rsidRPr="00EA7EF9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EA7EF9" w:rsidRPr="00EA7EF9" w:rsidRDefault="00EA7EF9" w:rsidP="00EA7EF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для 11 класса (33 </w:t>
      </w:r>
      <w:r w:rsidRPr="00EA7EF9">
        <w:rPr>
          <w:rFonts w:ascii="Times New Roman" w:eastAsia="Calibri" w:hAnsi="Times New Roman" w:cs="Times New Roman"/>
          <w:b/>
          <w:sz w:val="24"/>
          <w:szCs w:val="24"/>
        </w:rPr>
        <w:t>часа)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652"/>
        <w:gridCol w:w="793"/>
        <w:gridCol w:w="761"/>
      </w:tblGrid>
      <w:tr w:rsidR="00EA7EF9" w:rsidRPr="00EA7EF9" w:rsidTr="00854313">
        <w:tc>
          <w:tcPr>
            <w:tcW w:w="675" w:type="dxa"/>
            <w:vMerge w:val="restart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652" w:type="dxa"/>
            <w:vMerge w:val="restart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54" w:type="dxa"/>
            <w:gridSpan w:val="2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EA7EF9" w:rsidRPr="00EA7EF9" w:rsidTr="00854313">
        <w:tc>
          <w:tcPr>
            <w:tcW w:w="675" w:type="dxa"/>
            <w:vMerge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52" w:type="dxa"/>
            <w:vMerge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61" w:type="dxa"/>
          </w:tcPr>
          <w:p w:rsidR="00EA7EF9" w:rsidRPr="00EA7EF9" w:rsidRDefault="00EA7EF9" w:rsidP="00EA7E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F9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</w:p>
        </w:tc>
      </w:tr>
      <w:tr w:rsidR="00BD6B6A" w:rsidRPr="00BD6B6A" w:rsidTr="00953943">
        <w:tc>
          <w:tcPr>
            <w:tcW w:w="10881" w:type="dxa"/>
            <w:gridSpan w:val="4"/>
          </w:tcPr>
          <w:p w:rsidR="00BD6B6A" w:rsidRPr="00AB36F2" w:rsidRDefault="00BD6B6A" w:rsidP="00BD6B6A">
            <w:pPr>
              <w:pStyle w:val="a6"/>
              <w:rPr>
                <w:rFonts w:ascii="Times New Roman" w:eastAsia="Calibri" w:hAnsi="Times New Roman" w:cs="Times New Roman"/>
                <w:b/>
              </w:rPr>
            </w:pPr>
            <w:r w:rsidRPr="00AB36F2">
              <w:rPr>
                <w:rFonts w:ascii="Times New Roman" w:hAnsi="Times New Roman" w:cs="Times New Roman"/>
                <w:b/>
                <w:lang w:eastAsia="ru-RU"/>
              </w:rPr>
              <w:t>Общие сведения о языке (1 ч.)</w:t>
            </w:r>
          </w:p>
        </w:tc>
      </w:tr>
      <w:tr w:rsidR="00BD6B6A" w:rsidRPr="00BD6B6A" w:rsidTr="00CD7496"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8652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 xml:space="preserve">Язык и общество. Язык и культура. Язык и история народа. </w:t>
            </w:r>
          </w:p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Русский язык в Российской Федерации и в современном мире: в международном общении, в межнациональном общении.</w:t>
            </w:r>
            <w:r w:rsidRPr="00BD6B6A">
              <w:rPr>
                <w:rFonts w:ascii="Times New Roman" w:hAnsi="Times New Roman" w:cs="Times New Roman"/>
              </w:rPr>
              <w:t xml:space="preserve"> </w:t>
            </w:r>
            <w:r w:rsidRPr="00BD6B6A">
              <w:rPr>
                <w:rFonts w:ascii="Times New Roman" w:hAnsi="Times New Roman" w:cs="Times New Roman"/>
                <w:lang w:eastAsia="ru-RU"/>
              </w:rPr>
              <w:t xml:space="preserve">Основные уровни языка. </w:t>
            </w:r>
          </w:p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Взаимосвязь различных единиц и уровней языка.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1D3E17">
        <w:tc>
          <w:tcPr>
            <w:tcW w:w="10881" w:type="dxa"/>
            <w:gridSpan w:val="4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  <w:r w:rsidRPr="00BD6B6A">
              <w:rPr>
                <w:rFonts w:ascii="Times New Roman" w:hAnsi="Times New Roman" w:cs="Times New Roman"/>
                <w:b/>
                <w:lang w:eastAsia="ru-RU"/>
              </w:rPr>
              <w:t xml:space="preserve">Комплексное повторение орфографии (3 ч.)      </w:t>
            </w:r>
          </w:p>
        </w:tc>
      </w:tr>
      <w:tr w:rsidR="00BD6B6A" w:rsidRPr="00BD6B6A" w:rsidTr="00187536"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AB36F2">
              <w:rPr>
                <w:rFonts w:ascii="Times New Roman" w:hAnsi="Times New Roman" w:cs="Times New Roman"/>
                <w:lang w:eastAsia="ru-RU"/>
              </w:rPr>
              <w:t>Повторение материала по орфографии. Правописание гла</w:t>
            </w:r>
            <w:r w:rsidR="00AB36F2">
              <w:rPr>
                <w:rFonts w:ascii="Times New Roman" w:hAnsi="Times New Roman" w:cs="Times New Roman"/>
                <w:lang w:eastAsia="ru-RU"/>
              </w:rPr>
              <w:t xml:space="preserve">сных и согласных в корне </w:t>
            </w:r>
            <w:proofErr w:type="spellStart"/>
            <w:r w:rsidR="00AB36F2">
              <w:rPr>
                <w:rFonts w:ascii="Times New Roman" w:hAnsi="Times New Roman" w:cs="Times New Roman"/>
                <w:lang w:eastAsia="ru-RU"/>
              </w:rPr>
              <w:t>слова</w:t>
            </w:r>
            <w:proofErr w:type="gramStart"/>
            <w:r w:rsidR="00AB36F2">
              <w:rPr>
                <w:rFonts w:ascii="Times New Roman" w:hAnsi="Times New Roman" w:cs="Times New Roman"/>
                <w:lang w:eastAsia="ru-RU"/>
              </w:rPr>
              <w:t>.</w:t>
            </w:r>
            <w:r w:rsidRPr="00AB36F2">
              <w:rPr>
                <w:rFonts w:ascii="Times New Roman" w:hAnsi="Times New Roman" w:cs="Times New Roman"/>
                <w:lang w:eastAsia="ru-RU"/>
              </w:rPr>
              <w:t>Н</w:t>
            </w:r>
            <w:proofErr w:type="spellEnd"/>
            <w:proofErr w:type="gramEnd"/>
            <w:r w:rsidRPr="00AB36F2">
              <w:rPr>
                <w:rFonts w:ascii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AB36F2">
              <w:rPr>
                <w:rFonts w:ascii="Times New Roman" w:hAnsi="Times New Roman" w:cs="Times New Roman"/>
                <w:lang w:eastAsia="ru-RU"/>
              </w:rPr>
              <w:t>нн</w:t>
            </w:r>
            <w:proofErr w:type="spellEnd"/>
            <w:r w:rsidRPr="00AB36F2">
              <w:rPr>
                <w:rFonts w:ascii="Times New Roman" w:hAnsi="Times New Roman" w:cs="Times New Roman"/>
                <w:lang w:eastAsia="ru-RU"/>
              </w:rPr>
              <w:t xml:space="preserve"> в прилагательных, причастиях, наречиях.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AB36F2">
        <w:trPr>
          <w:trHeight w:val="279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 xml:space="preserve">Повторение материала по орфографии. </w:t>
            </w:r>
            <w:proofErr w:type="spellStart"/>
            <w:proofErr w:type="gramStart"/>
            <w:r w:rsidRPr="00BD6B6A">
              <w:rPr>
                <w:rFonts w:ascii="Times New Roman" w:hAnsi="Times New Roman" w:cs="Times New Roman"/>
                <w:lang w:eastAsia="ru-RU"/>
              </w:rPr>
              <w:t>Правописа-ние</w:t>
            </w:r>
            <w:proofErr w:type="spellEnd"/>
            <w:proofErr w:type="gramEnd"/>
            <w:r w:rsidRPr="00BD6B6A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BD6B6A">
              <w:rPr>
                <w:rFonts w:ascii="Times New Roman" w:hAnsi="Times New Roman" w:cs="Times New Roman"/>
                <w:i/>
                <w:lang w:eastAsia="ru-RU"/>
              </w:rPr>
              <w:t>не</w:t>
            </w:r>
            <w:r w:rsidRPr="00BD6B6A">
              <w:rPr>
                <w:rFonts w:ascii="Times New Roman" w:hAnsi="Times New Roman" w:cs="Times New Roman"/>
                <w:lang w:eastAsia="ru-RU"/>
              </w:rPr>
              <w:t xml:space="preserve"> с разными частями речи.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AB36F2">
        <w:trPr>
          <w:trHeight w:val="237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8652" w:type="dxa"/>
          </w:tcPr>
          <w:p w:rsidR="00BD6B6A" w:rsidRPr="00AB36F2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AB36F2">
              <w:rPr>
                <w:rFonts w:ascii="Times New Roman" w:hAnsi="Times New Roman" w:cs="Times New Roman"/>
                <w:lang w:eastAsia="ru-RU"/>
              </w:rPr>
              <w:t>Входной контрольный диктант по урокам повторения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6A1A44">
        <w:trPr>
          <w:trHeight w:val="270"/>
        </w:trPr>
        <w:tc>
          <w:tcPr>
            <w:tcW w:w="10881" w:type="dxa"/>
            <w:gridSpan w:val="4"/>
          </w:tcPr>
          <w:p w:rsidR="00BD6B6A" w:rsidRPr="00AB36F2" w:rsidRDefault="00AB36F2" w:rsidP="00BD6B6A">
            <w:pPr>
              <w:pStyle w:val="a6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 xml:space="preserve">Синтаксис. </w:t>
            </w:r>
            <w:r w:rsidR="00BD6B6A" w:rsidRPr="00BD6B6A">
              <w:rPr>
                <w:rFonts w:ascii="Times New Roman" w:hAnsi="Times New Roman" w:cs="Times New Roman"/>
                <w:b/>
                <w:lang w:eastAsia="ru-RU"/>
              </w:rPr>
              <w:t>Повторение</w:t>
            </w:r>
            <w:r w:rsidR="00BD6B6A" w:rsidRPr="00BD6B6A">
              <w:rPr>
                <w:rFonts w:ascii="Times New Roman" w:hAnsi="Times New Roman" w:cs="Times New Roman"/>
                <w:lang w:eastAsia="ru-RU"/>
              </w:rPr>
              <w:t xml:space="preserve">  </w:t>
            </w:r>
            <w:r w:rsidR="00BD6B6A" w:rsidRPr="00BD6B6A">
              <w:rPr>
                <w:rFonts w:ascii="Times New Roman" w:hAnsi="Times New Roman" w:cs="Times New Roman"/>
                <w:b/>
                <w:lang w:eastAsia="ru-RU"/>
              </w:rPr>
              <w:t>пунктуаци</w:t>
            </w:r>
            <w:r w:rsidR="00BD6B6A" w:rsidRPr="00BD6B6A">
              <w:rPr>
                <w:rFonts w:ascii="Times New Roman" w:hAnsi="Times New Roman" w:cs="Times New Roman"/>
                <w:b/>
                <w:lang w:eastAsia="ru-RU"/>
              </w:rPr>
              <w:t>и простого предложения (</w:t>
            </w:r>
            <w:r>
              <w:rPr>
                <w:rFonts w:ascii="Times New Roman" w:hAnsi="Times New Roman" w:cs="Times New Roman"/>
                <w:b/>
                <w:lang w:eastAsia="ru-RU"/>
              </w:rPr>
              <w:t>21</w:t>
            </w:r>
            <w:r w:rsidR="00BD6B6A" w:rsidRPr="00BD6B6A">
              <w:rPr>
                <w:rFonts w:ascii="Times New Roman" w:hAnsi="Times New Roman" w:cs="Times New Roman"/>
                <w:b/>
                <w:lang w:eastAsia="ru-RU"/>
              </w:rPr>
              <w:t xml:space="preserve"> ч.)</w:t>
            </w:r>
          </w:p>
        </w:tc>
      </w:tr>
      <w:tr w:rsidR="00BD6B6A" w:rsidRPr="00BD6B6A" w:rsidTr="00AB36F2">
        <w:trPr>
          <w:trHeight w:val="258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b/>
                <w:color w:val="FF0000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Основные принципы русской пунктуации. Простое и сложное предложение.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3C2441">
        <w:trPr>
          <w:trHeight w:val="279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Пунктуация при однородных членах предложения.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3C2441">
        <w:trPr>
          <w:trHeight w:val="341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Пунктуация при однородных членах предложения.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3C2441">
        <w:trPr>
          <w:trHeight w:val="261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Однородные и неоднородные определения.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3C2441">
        <w:trPr>
          <w:trHeight w:val="285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Обобщающие слова при однородных членах предложения.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3C2441">
        <w:trPr>
          <w:trHeight w:val="376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10-11</w:t>
            </w:r>
          </w:p>
        </w:tc>
        <w:tc>
          <w:tcPr>
            <w:tcW w:w="8652" w:type="dxa"/>
          </w:tcPr>
          <w:p w:rsidR="00BD6B6A" w:rsidRPr="00AB36F2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AB36F2">
              <w:rPr>
                <w:rFonts w:ascii="Times New Roman" w:hAnsi="Times New Roman" w:cs="Times New Roman"/>
                <w:i/>
                <w:lang w:eastAsia="ru-RU"/>
              </w:rPr>
              <w:t>Урок развития речи.</w:t>
            </w:r>
            <w:r w:rsidRPr="00AB36F2">
              <w:rPr>
                <w:rFonts w:ascii="Times New Roman" w:hAnsi="Times New Roman" w:cs="Times New Roman"/>
                <w:lang w:eastAsia="ru-RU"/>
              </w:rPr>
              <w:t xml:space="preserve"> Сочинение-рассуждение на морально-нравственную тему.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3C2441">
        <w:trPr>
          <w:trHeight w:val="268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b/>
                <w:color w:val="FF0000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Анализ сочинений. Обособление согласованных и несогласованных определений.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2D7327">
        <w:trPr>
          <w:trHeight w:val="371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b/>
                <w:color w:val="FF0000"/>
                <w:lang w:eastAsia="ru-RU"/>
              </w:rPr>
            </w:pPr>
            <w:r w:rsidRPr="00AB36F2">
              <w:rPr>
                <w:rFonts w:ascii="Times New Roman" w:hAnsi="Times New Roman" w:cs="Times New Roman"/>
                <w:i/>
                <w:lang w:eastAsia="ru-RU"/>
              </w:rPr>
              <w:t>Урок развития речи.</w:t>
            </w:r>
            <w:r w:rsidRPr="00BD6B6A">
              <w:rPr>
                <w:rFonts w:ascii="Times New Roman" w:hAnsi="Times New Roman" w:cs="Times New Roman"/>
                <w:lang w:eastAsia="ru-RU"/>
              </w:rPr>
              <w:t xml:space="preserve"> Основные жанры официально-делового стиля речи</w:t>
            </w:r>
            <w:r w:rsidR="00AB36F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BD6B6A">
              <w:rPr>
                <w:rFonts w:ascii="Times New Roman" w:hAnsi="Times New Roman" w:cs="Times New Roman"/>
                <w:lang w:eastAsia="ru-RU"/>
              </w:rPr>
              <w:t xml:space="preserve">(резюме, характеристика, расписка, доверенность и др.) 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2D7327">
        <w:trPr>
          <w:trHeight w:val="273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b/>
                <w:color w:val="FF0000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Обособление приложений и дополнений.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2D7327">
        <w:trPr>
          <w:trHeight w:val="330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652" w:type="dxa"/>
          </w:tcPr>
          <w:p w:rsidR="00BD6B6A" w:rsidRPr="00AB36F2" w:rsidRDefault="00BD6B6A" w:rsidP="00BD6B6A">
            <w:pPr>
              <w:pStyle w:val="a6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AB36F2">
              <w:rPr>
                <w:rFonts w:ascii="Times New Roman" w:hAnsi="Times New Roman" w:cs="Times New Roman"/>
                <w:lang w:eastAsia="ru-RU"/>
              </w:rPr>
              <w:t xml:space="preserve">Тест в формате ЕГЭ 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2D7327">
        <w:trPr>
          <w:trHeight w:val="266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52" w:type="dxa"/>
          </w:tcPr>
          <w:p w:rsidR="00BD6B6A" w:rsidRPr="00AB36F2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AB36F2">
              <w:rPr>
                <w:rFonts w:ascii="Times New Roman" w:hAnsi="Times New Roman" w:cs="Times New Roman"/>
                <w:lang w:eastAsia="ru-RU"/>
              </w:rPr>
              <w:t>Анализ теста. Работа над ошибками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2D7327">
        <w:trPr>
          <w:trHeight w:val="227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b/>
                <w:color w:val="FF0000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Обособление обстоятельств, выраженных деепричастиями и деепричастными оборотами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2D7327">
        <w:trPr>
          <w:trHeight w:val="279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Обособление обстоятельств, выраженных деепричастиями и деепричастными оборотами (продолжение)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3E6729">
        <w:trPr>
          <w:trHeight w:val="262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19</w:t>
            </w:r>
          </w:p>
        </w:tc>
        <w:tc>
          <w:tcPr>
            <w:tcW w:w="8652" w:type="dxa"/>
          </w:tcPr>
          <w:p w:rsidR="00BD6B6A" w:rsidRPr="00AB36F2" w:rsidRDefault="00BD6B6A" w:rsidP="00BD6B6A">
            <w:pPr>
              <w:pStyle w:val="a6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AB36F2">
              <w:rPr>
                <w:rFonts w:ascii="Times New Roman" w:hAnsi="Times New Roman" w:cs="Times New Roman"/>
                <w:lang w:eastAsia="ru-RU"/>
              </w:rPr>
              <w:t>Контрольный диктант по теме «Обособленные члены предложения».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3E6729">
        <w:trPr>
          <w:trHeight w:val="219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b/>
                <w:color w:val="FF0000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Анализ диктанта. Работа над ошибками. Пунктуация при вводных словах.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3E6729">
        <w:trPr>
          <w:trHeight w:val="324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21</w:t>
            </w:r>
          </w:p>
        </w:tc>
        <w:tc>
          <w:tcPr>
            <w:tcW w:w="8652" w:type="dxa"/>
          </w:tcPr>
          <w:p w:rsidR="00BD6B6A" w:rsidRPr="00AB36F2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AB36F2">
              <w:rPr>
                <w:rFonts w:ascii="Times New Roman" w:hAnsi="Times New Roman" w:cs="Times New Roman"/>
                <w:i/>
                <w:lang w:eastAsia="ru-RU"/>
              </w:rPr>
              <w:t>Урок развития речи.</w:t>
            </w:r>
            <w:r w:rsidRPr="00BD6B6A">
              <w:rPr>
                <w:rFonts w:ascii="Times New Roman" w:hAnsi="Times New Roman" w:cs="Times New Roman"/>
                <w:lang w:eastAsia="ru-RU"/>
              </w:rPr>
              <w:t xml:space="preserve"> Основные жанры разговорной речи (рассказ, беседа, спор). Вводные и вставные конструкции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3E6729">
        <w:trPr>
          <w:trHeight w:val="272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22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b/>
                <w:color w:val="FF0000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Присоединительные члены предложения.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42113F">
        <w:trPr>
          <w:trHeight w:val="205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23</w:t>
            </w:r>
          </w:p>
        </w:tc>
        <w:tc>
          <w:tcPr>
            <w:tcW w:w="8652" w:type="dxa"/>
          </w:tcPr>
          <w:p w:rsidR="00BD6B6A" w:rsidRPr="00AB36F2" w:rsidRDefault="00BD6B6A" w:rsidP="00BD6B6A">
            <w:pPr>
              <w:pStyle w:val="a6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AB36F2">
              <w:rPr>
                <w:rFonts w:ascii="Times New Roman" w:hAnsi="Times New Roman" w:cs="Times New Roman"/>
                <w:lang w:eastAsia="ru-RU"/>
              </w:rPr>
              <w:t>Контрольный диктант по теме «Вводные и вставные конструкции».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42113F">
        <w:trPr>
          <w:trHeight w:val="205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24</w:t>
            </w:r>
          </w:p>
        </w:tc>
        <w:tc>
          <w:tcPr>
            <w:tcW w:w="8652" w:type="dxa"/>
          </w:tcPr>
          <w:p w:rsidR="00BD6B6A" w:rsidRPr="00AB36F2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AB36F2">
              <w:rPr>
                <w:rFonts w:ascii="Times New Roman" w:hAnsi="Times New Roman" w:cs="Times New Roman"/>
                <w:lang w:eastAsia="ru-RU"/>
              </w:rPr>
              <w:t>Анализ диктанта. Работа над ошибками.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42113F">
        <w:trPr>
          <w:trHeight w:val="205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  <w:tc>
          <w:tcPr>
            <w:tcW w:w="8652" w:type="dxa"/>
          </w:tcPr>
          <w:p w:rsidR="00BD6B6A" w:rsidRPr="00AB36F2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AB36F2">
              <w:rPr>
                <w:rFonts w:ascii="Times New Roman" w:hAnsi="Times New Roman" w:cs="Times New Roman"/>
                <w:lang w:eastAsia="ru-RU"/>
              </w:rPr>
              <w:t xml:space="preserve">Основные признаки художественной речи. </w:t>
            </w:r>
          </w:p>
          <w:p w:rsidR="00BD6B6A" w:rsidRPr="00AB36F2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AB36F2">
              <w:rPr>
                <w:rFonts w:ascii="Times New Roman" w:hAnsi="Times New Roman" w:cs="Times New Roman"/>
                <w:lang w:eastAsia="ru-RU"/>
              </w:rPr>
              <w:t xml:space="preserve">Лингвистический анализ текстов различных функциональных разновидностей языка.  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E643BE">
        <w:trPr>
          <w:trHeight w:val="205"/>
        </w:trPr>
        <w:tc>
          <w:tcPr>
            <w:tcW w:w="10881" w:type="dxa"/>
            <w:gridSpan w:val="4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  <w:r w:rsidRPr="00BD6B6A">
              <w:rPr>
                <w:rFonts w:ascii="Times New Roman" w:hAnsi="Times New Roman" w:cs="Times New Roman"/>
                <w:b/>
                <w:lang w:eastAsia="ru-RU"/>
              </w:rPr>
              <w:t>Повторение пунктуации сложного предложения  (8</w:t>
            </w:r>
            <w:r w:rsidRPr="00BD6B6A">
              <w:rPr>
                <w:rFonts w:ascii="Times New Roman" w:hAnsi="Times New Roman" w:cs="Times New Roman"/>
                <w:b/>
                <w:lang w:eastAsia="ru-RU"/>
              </w:rPr>
              <w:t xml:space="preserve"> ч</w:t>
            </w:r>
            <w:r w:rsidRPr="00BD6B6A">
              <w:rPr>
                <w:rFonts w:ascii="Times New Roman" w:hAnsi="Times New Roman" w:cs="Times New Roman"/>
                <w:b/>
                <w:lang w:eastAsia="ru-RU"/>
              </w:rPr>
              <w:t>.)</w:t>
            </w:r>
          </w:p>
        </w:tc>
      </w:tr>
      <w:tr w:rsidR="00BD6B6A" w:rsidRPr="00BD6B6A" w:rsidTr="00E92D64">
        <w:trPr>
          <w:trHeight w:val="205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26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b/>
                <w:color w:val="FF0000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Знаки препинания в сложносочиненном предложении</w:t>
            </w:r>
            <w:r w:rsidRPr="00BD6B6A">
              <w:rPr>
                <w:rFonts w:ascii="Times New Roman" w:hAnsi="Times New Roman" w:cs="Times New Roman"/>
                <w:b/>
                <w:color w:val="FF0000"/>
                <w:lang w:eastAsia="ru-RU"/>
              </w:rPr>
              <w:t xml:space="preserve"> 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E92D64">
        <w:trPr>
          <w:trHeight w:val="205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27</w:t>
            </w:r>
          </w:p>
        </w:tc>
        <w:tc>
          <w:tcPr>
            <w:tcW w:w="8652" w:type="dxa"/>
          </w:tcPr>
          <w:p w:rsidR="00BD6B6A" w:rsidRPr="00BD6B6A" w:rsidRDefault="00AB36F2" w:rsidP="00AB36F2">
            <w:pPr>
              <w:pStyle w:val="a6"/>
              <w:rPr>
                <w:rFonts w:ascii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Защита проекта «</w:t>
            </w:r>
            <w:r w:rsidR="00BD6B6A" w:rsidRPr="00BD6B6A">
              <w:rPr>
                <w:rFonts w:ascii="Times New Roman" w:hAnsi="Times New Roman" w:cs="Times New Roman"/>
                <w:lang w:eastAsia="ru-RU"/>
              </w:rPr>
              <w:t>Знаки препинания в сложносочиненном предложении</w:t>
            </w:r>
            <w:r w:rsidRPr="00AB36F2">
              <w:rPr>
                <w:rFonts w:ascii="Times New Roman" w:hAnsi="Times New Roman" w:cs="Times New Roman"/>
                <w:b/>
                <w:lang w:eastAsia="ru-RU"/>
              </w:rPr>
              <w:t>»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E92D64">
        <w:trPr>
          <w:trHeight w:val="205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28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Пунктуация в сложноподчиненных предложениях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E92D64">
        <w:trPr>
          <w:trHeight w:val="205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29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AB36F2">
              <w:rPr>
                <w:rFonts w:ascii="Times New Roman" w:hAnsi="Times New Roman" w:cs="Times New Roman"/>
                <w:i/>
                <w:lang w:eastAsia="ru-RU"/>
              </w:rPr>
              <w:t>Урок развития речи</w:t>
            </w:r>
            <w:r w:rsidRPr="00BD6B6A">
              <w:rPr>
                <w:rFonts w:ascii="Times New Roman" w:hAnsi="Times New Roman" w:cs="Times New Roman"/>
                <w:lang w:eastAsia="ru-RU"/>
              </w:rPr>
              <w:t xml:space="preserve">. Культура видов речевой деятельности – чтения, </w:t>
            </w:r>
            <w:proofErr w:type="spellStart"/>
            <w:r w:rsidRPr="00BD6B6A">
              <w:rPr>
                <w:rFonts w:ascii="Times New Roman" w:hAnsi="Times New Roman" w:cs="Times New Roman"/>
                <w:lang w:eastAsia="ru-RU"/>
              </w:rPr>
              <w:t>аудирования</w:t>
            </w:r>
            <w:proofErr w:type="spellEnd"/>
            <w:r w:rsidRPr="00BD6B6A">
              <w:rPr>
                <w:rFonts w:ascii="Times New Roman" w:hAnsi="Times New Roman" w:cs="Times New Roman"/>
                <w:lang w:eastAsia="ru-RU"/>
              </w:rPr>
              <w:t xml:space="preserve">, </w:t>
            </w:r>
            <w:r w:rsidRPr="00BD6B6A">
              <w:rPr>
                <w:rFonts w:ascii="Times New Roman" w:hAnsi="Times New Roman" w:cs="Times New Roman"/>
                <w:lang w:eastAsia="ru-RU"/>
              </w:rPr>
              <w:lastRenderedPageBreak/>
              <w:t>говорения и письма.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E92D64">
        <w:trPr>
          <w:trHeight w:val="205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lastRenderedPageBreak/>
              <w:t>30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Промежуточная аттестация (тестирование в формате ЕГЭ)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E92D64">
        <w:trPr>
          <w:trHeight w:val="205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31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b/>
                <w:color w:val="FF0000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Анализ итоговой работы. Пунктуация в бессоюзном сложном предложении</w:t>
            </w:r>
            <w:r w:rsidRPr="00BD6B6A">
              <w:rPr>
                <w:rFonts w:ascii="Times New Roman" w:hAnsi="Times New Roman" w:cs="Times New Roman"/>
                <w:b/>
                <w:color w:val="FF0000"/>
                <w:lang w:eastAsia="ru-RU"/>
              </w:rPr>
              <w:t xml:space="preserve"> 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E92D64">
        <w:trPr>
          <w:trHeight w:val="205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 xml:space="preserve">Практикум «Соблюдение норм литературного языка в речевой практике» 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  <w:tr w:rsidR="00BD6B6A" w:rsidRPr="00BD6B6A" w:rsidTr="00E92D64">
        <w:trPr>
          <w:trHeight w:val="205"/>
        </w:trPr>
        <w:tc>
          <w:tcPr>
            <w:tcW w:w="675" w:type="dxa"/>
            <w:vAlign w:val="center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33</w:t>
            </w:r>
          </w:p>
        </w:tc>
        <w:tc>
          <w:tcPr>
            <w:tcW w:w="8652" w:type="dxa"/>
          </w:tcPr>
          <w:p w:rsidR="00BD6B6A" w:rsidRPr="00BD6B6A" w:rsidRDefault="00BD6B6A" w:rsidP="00BD6B6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BD6B6A">
              <w:rPr>
                <w:rFonts w:ascii="Times New Roman" w:hAnsi="Times New Roman" w:cs="Times New Roman"/>
                <w:lang w:eastAsia="ru-RU"/>
              </w:rPr>
              <w:t>Повторение материала  по теме «Предложения с разными видами связи». Итоговый урок.</w:t>
            </w:r>
          </w:p>
        </w:tc>
        <w:tc>
          <w:tcPr>
            <w:tcW w:w="793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1" w:type="dxa"/>
          </w:tcPr>
          <w:p w:rsidR="00BD6B6A" w:rsidRPr="00BD6B6A" w:rsidRDefault="00BD6B6A" w:rsidP="00BD6B6A">
            <w:pPr>
              <w:pStyle w:val="a6"/>
              <w:rPr>
                <w:rFonts w:ascii="Times New Roman" w:eastAsia="Calibri" w:hAnsi="Times New Roman" w:cs="Times New Roman"/>
              </w:rPr>
            </w:pPr>
          </w:p>
        </w:tc>
      </w:tr>
    </w:tbl>
    <w:p w:rsidR="00EA7EF9" w:rsidRPr="00BD6B6A" w:rsidRDefault="00EA7EF9" w:rsidP="00BD6B6A">
      <w:pPr>
        <w:pStyle w:val="a6"/>
        <w:rPr>
          <w:rFonts w:ascii="Times New Roman" w:eastAsia="Calibri" w:hAnsi="Times New Roman" w:cs="Times New Roman"/>
        </w:rPr>
      </w:pPr>
    </w:p>
    <w:sectPr w:rsidR="00EA7EF9" w:rsidRPr="00BD6B6A" w:rsidSect="00C67A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2DEC"/>
    <w:multiLevelType w:val="hybridMultilevel"/>
    <w:tmpl w:val="4D72749E"/>
    <w:lvl w:ilvl="0" w:tplc="53E61CD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44EDC"/>
    <w:multiLevelType w:val="hybridMultilevel"/>
    <w:tmpl w:val="035416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1E4A51"/>
    <w:multiLevelType w:val="hybridMultilevel"/>
    <w:tmpl w:val="A9BAF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  <w:jc w:val="left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4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9842317"/>
    <w:multiLevelType w:val="hybridMultilevel"/>
    <w:tmpl w:val="AB7AD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B4943"/>
    <w:multiLevelType w:val="hybridMultilevel"/>
    <w:tmpl w:val="0142B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9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0">
    <w:nsid w:val="32E83CDC"/>
    <w:multiLevelType w:val="hybridMultilevel"/>
    <w:tmpl w:val="1080835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583332"/>
    <w:multiLevelType w:val="multilevel"/>
    <w:tmpl w:val="6DE0B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8E5407"/>
    <w:multiLevelType w:val="hybridMultilevel"/>
    <w:tmpl w:val="A3826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6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7">
    <w:nsid w:val="528037C5"/>
    <w:multiLevelType w:val="hybridMultilevel"/>
    <w:tmpl w:val="B3D6B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E80433"/>
    <w:multiLevelType w:val="hybridMultilevel"/>
    <w:tmpl w:val="A9D25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D17E8A"/>
    <w:multiLevelType w:val="hybridMultilevel"/>
    <w:tmpl w:val="92ECF05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360689F"/>
    <w:multiLevelType w:val="hybridMultilevel"/>
    <w:tmpl w:val="9146B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55002D"/>
    <w:multiLevelType w:val="hybridMultilevel"/>
    <w:tmpl w:val="EDAA2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101D95"/>
    <w:multiLevelType w:val="hybridMultilevel"/>
    <w:tmpl w:val="3C865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26">
    <w:nsid w:val="7EA26D0A"/>
    <w:multiLevelType w:val="multilevel"/>
    <w:tmpl w:val="D338B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F3146C1"/>
    <w:multiLevelType w:val="hybridMultilevel"/>
    <w:tmpl w:val="3EC21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1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5"/>
  </w:num>
  <w:num w:numId="8">
    <w:abstractNumId w:val="25"/>
  </w:num>
  <w:num w:numId="9">
    <w:abstractNumId w:val="8"/>
  </w:num>
  <w:num w:numId="10">
    <w:abstractNumId w:val="9"/>
  </w:num>
  <w:num w:numId="11">
    <w:abstractNumId w:val="16"/>
  </w:num>
  <w:num w:numId="12">
    <w:abstractNumId w:val="3"/>
  </w:num>
  <w:num w:numId="13">
    <w:abstractNumId w:val="4"/>
  </w:num>
  <w:num w:numId="14">
    <w:abstractNumId w:val="26"/>
  </w:num>
  <w:num w:numId="15">
    <w:abstractNumId w:val="12"/>
  </w:num>
  <w:num w:numId="16">
    <w:abstractNumId w:val="21"/>
  </w:num>
  <w:num w:numId="17">
    <w:abstractNumId w:val="23"/>
  </w:num>
  <w:num w:numId="18">
    <w:abstractNumId w:val="17"/>
  </w:num>
  <w:num w:numId="19">
    <w:abstractNumId w:val="20"/>
  </w:num>
  <w:num w:numId="20">
    <w:abstractNumId w:val="27"/>
  </w:num>
  <w:num w:numId="21">
    <w:abstractNumId w:val="7"/>
  </w:num>
  <w:num w:numId="22">
    <w:abstractNumId w:val="13"/>
  </w:num>
  <w:num w:numId="23">
    <w:abstractNumId w:val="24"/>
  </w:num>
  <w:num w:numId="24">
    <w:abstractNumId w:val="2"/>
  </w:num>
  <w:num w:numId="25">
    <w:abstractNumId w:val="6"/>
  </w:num>
  <w:num w:numId="26">
    <w:abstractNumId w:val="10"/>
  </w:num>
  <w:num w:numId="27">
    <w:abstractNumId w:val="22"/>
  </w:num>
  <w:num w:numId="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263"/>
    <w:rsid w:val="0000182D"/>
    <w:rsid w:val="00002F6C"/>
    <w:rsid w:val="00020EAA"/>
    <w:rsid w:val="00025614"/>
    <w:rsid w:val="000A45B6"/>
    <w:rsid w:val="000F5A29"/>
    <w:rsid w:val="00111AD8"/>
    <w:rsid w:val="001263C6"/>
    <w:rsid w:val="001454AF"/>
    <w:rsid w:val="001575F0"/>
    <w:rsid w:val="001A4B6D"/>
    <w:rsid w:val="001F6D1E"/>
    <w:rsid w:val="00245185"/>
    <w:rsid w:val="002476DB"/>
    <w:rsid w:val="00261DCC"/>
    <w:rsid w:val="0027415D"/>
    <w:rsid w:val="002764A9"/>
    <w:rsid w:val="003207A9"/>
    <w:rsid w:val="0034397E"/>
    <w:rsid w:val="00382BF1"/>
    <w:rsid w:val="003B15A1"/>
    <w:rsid w:val="004039D2"/>
    <w:rsid w:val="0040458F"/>
    <w:rsid w:val="004265B8"/>
    <w:rsid w:val="004351B7"/>
    <w:rsid w:val="004E5E81"/>
    <w:rsid w:val="00523B00"/>
    <w:rsid w:val="00525BB9"/>
    <w:rsid w:val="00543376"/>
    <w:rsid w:val="006017C4"/>
    <w:rsid w:val="006231E5"/>
    <w:rsid w:val="0067270E"/>
    <w:rsid w:val="006913B6"/>
    <w:rsid w:val="006952E0"/>
    <w:rsid w:val="006E1A9D"/>
    <w:rsid w:val="00854313"/>
    <w:rsid w:val="00895B75"/>
    <w:rsid w:val="008F7EE2"/>
    <w:rsid w:val="00902EFE"/>
    <w:rsid w:val="009A0757"/>
    <w:rsid w:val="009C021D"/>
    <w:rsid w:val="009E326F"/>
    <w:rsid w:val="009F395B"/>
    <w:rsid w:val="00A3067E"/>
    <w:rsid w:val="00A90263"/>
    <w:rsid w:val="00AB36F2"/>
    <w:rsid w:val="00AB6ED5"/>
    <w:rsid w:val="00B53E4D"/>
    <w:rsid w:val="00B878AC"/>
    <w:rsid w:val="00BA7A16"/>
    <w:rsid w:val="00BB2CC1"/>
    <w:rsid w:val="00BC2509"/>
    <w:rsid w:val="00BD6B6A"/>
    <w:rsid w:val="00C60A62"/>
    <w:rsid w:val="00C67A7E"/>
    <w:rsid w:val="00CA7EFF"/>
    <w:rsid w:val="00CB2041"/>
    <w:rsid w:val="00CD65F5"/>
    <w:rsid w:val="00D90322"/>
    <w:rsid w:val="00D96580"/>
    <w:rsid w:val="00DB589F"/>
    <w:rsid w:val="00E140BB"/>
    <w:rsid w:val="00E575CE"/>
    <w:rsid w:val="00E71E64"/>
    <w:rsid w:val="00E95616"/>
    <w:rsid w:val="00E9600D"/>
    <w:rsid w:val="00EA7EF9"/>
    <w:rsid w:val="00EC5CC3"/>
    <w:rsid w:val="00EF562C"/>
    <w:rsid w:val="00F22ED1"/>
    <w:rsid w:val="00FA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E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5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764A9"/>
    <w:pPr>
      <w:spacing w:after="0" w:line="240" w:lineRule="auto"/>
      <w:jc w:val="both"/>
    </w:pPr>
  </w:style>
  <w:style w:type="table" w:customStyle="1" w:styleId="1">
    <w:name w:val="Сетка таблицы1"/>
    <w:basedOn w:val="a1"/>
    <w:next w:val="a3"/>
    <w:uiPriority w:val="39"/>
    <w:rsid w:val="005433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1F6D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E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5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764A9"/>
    <w:pPr>
      <w:spacing w:after="0" w:line="240" w:lineRule="auto"/>
      <w:jc w:val="both"/>
    </w:pPr>
  </w:style>
  <w:style w:type="table" w:customStyle="1" w:styleId="1">
    <w:name w:val="Сетка таблицы1"/>
    <w:basedOn w:val="a1"/>
    <w:next w:val="a3"/>
    <w:uiPriority w:val="39"/>
    <w:rsid w:val="005433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1F6D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13</Pages>
  <Words>5275</Words>
  <Characters>30070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Екатерина</cp:lastModifiedBy>
  <cp:revision>35</cp:revision>
  <dcterms:created xsi:type="dcterms:W3CDTF">2019-09-01T13:18:00Z</dcterms:created>
  <dcterms:modified xsi:type="dcterms:W3CDTF">2020-09-07T18:36:00Z</dcterms:modified>
</cp:coreProperties>
</file>